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E964A0" w:rsidRPr="00C5146A" w14:paraId="6A2EC3CC" w14:textId="77777777" w:rsidTr="0084229F">
        <w:tc>
          <w:tcPr>
            <w:tcW w:w="8188" w:type="dxa"/>
          </w:tcPr>
          <w:p w14:paraId="210118A8" w14:textId="759D019B" w:rsidR="00E964A0" w:rsidRPr="00C5146A" w:rsidRDefault="00FE4459" w:rsidP="00D06AFC">
            <w:pPr>
              <w:spacing w:after="0" w:line="288" w:lineRule="auto"/>
              <w:jc w:val="both"/>
              <w:rPr>
                <w:rFonts w:ascii="Times New Roman" w:hAnsi="Times New Roman"/>
                <w:sz w:val="26"/>
                <w:szCs w:val="26"/>
              </w:rPr>
            </w:pPr>
            <w:r w:rsidRPr="00C5146A">
              <w:rPr>
                <w:rFonts w:ascii="Times New Roman" w:hAnsi="Times New Roman"/>
                <w:sz w:val="26"/>
                <w:szCs w:val="26"/>
              </w:rPr>
              <w:t xml:space="preserve">        </w:t>
            </w:r>
            <w:r w:rsidR="00E964A0" w:rsidRPr="00C5146A">
              <w:rPr>
                <w:rFonts w:ascii="Times New Roman" w:hAnsi="Times New Roman"/>
                <w:sz w:val="26"/>
                <w:szCs w:val="26"/>
              </w:rPr>
              <w:t>SỞ GIÁO DỤC VÀ ĐÀO TẠO</w:t>
            </w:r>
          </w:p>
          <w:p w14:paraId="421BB534" w14:textId="5C7C6E45" w:rsidR="00E964A0" w:rsidRPr="00C5146A" w:rsidRDefault="00FE4459" w:rsidP="00D06AFC">
            <w:pPr>
              <w:spacing w:after="0" w:line="288" w:lineRule="auto"/>
              <w:jc w:val="both"/>
              <w:rPr>
                <w:rFonts w:ascii="Times New Roman" w:hAnsi="Times New Roman"/>
                <w:sz w:val="26"/>
                <w:szCs w:val="26"/>
              </w:rPr>
            </w:pPr>
            <w:r w:rsidRPr="00C5146A">
              <w:rPr>
                <w:rFonts w:ascii="Times New Roman" w:hAnsi="Times New Roman"/>
                <w:sz w:val="26"/>
                <w:szCs w:val="26"/>
              </w:rPr>
              <w:t xml:space="preserve">        </w:t>
            </w:r>
            <w:r w:rsidR="00E964A0" w:rsidRPr="00C5146A">
              <w:rPr>
                <w:rFonts w:ascii="Times New Roman" w:hAnsi="Times New Roman"/>
                <w:sz w:val="26"/>
                <w:szCs w:val="26"/>
              </w:rPr>
              <w:t>THÀNH PHỐ HỒ CHÍ MINH</w:t>
            </w:r>
          </w:p>
          <w:p w14:paraId="3C03735E" w14:textId="3914C1D5" w:rsidR="00E964A0" w:rsidRPr="00C5146A" w:rsidRDefault="0084229F" w:rsidP="00FE4459">
            <w:pPr>
              <w:spacing w:after="0" w:line="288" w:lineRule="auto"/>
              <w:ind w:right="-675"/>
              <w:jc w:val="both"/>
              <w:rPr>
                <w:rFonts w:ascii="Times New Roman" w:hAnsi="Times New Roman"/>
                <w:b/>
                <w:sz w:val="26"/>
                <w:szCs w:val="26"/>
              </w:rPr>
            </w:pPr>
            <w:r w:rsidRPr="00C5146A">
              <w:rPr>
                <w:rFonts w:ascii="Times New Roman" w:hAnsi="Times New Roman"/>
                <w:b/>
                <w:sz w:val="26"/>
                <w:szCs w:val="26"/>
              </w:rPr>
              <w:t xml:space="preserve">TRƯỜNG CAO ĐẲNG LÝ TỰ TRỌNG </w:t>
            </w:r>
          </w:p>
        </w:tc>
        <w:tc>
          <w:tcPr>
            <w:tcW w:w="6627" w:type="dxa"/>
          </w:tcPr>
          <w:p w14:paraId="6B6DB111" w14:textId="53F16924" w:rsidR="00E964A0" w:rsidRPr="00C5146A" w:rsidRDefault="00E964A0" w:rsidP="00D06AFC">
            <w:pPr>
              <w:spacing w:after="0" w:line="288" w:lineRule="auto"/>
              <w:rPr>
                <w:rFonts w:ascii="Times New Roman" w:hAnsi="Times New Roman"/>
                <w:b/>
                <w:sz w:val="26"/>
                <w:szCs w:val="26"/>
              </w:rPr>
            </w:pPr>
          </w:p>
        </w:tc>
      </w:tr>
    </w:tbl>
    <w:p w14:paraId="7838E0CB" w14:textId="7C2CC487" w:rsidR="00FE4459" w:rsidRPr="00C5146A" w:rsidRDefault="00FE4459" w:rsidP="00FE4459">
      <w:pPr>
        <w:spacing w:after="0" w:line="288" w:lineRule="auto"/>
        <w:jc w:val="both"/>
        <w:rPr>
          <w:rFonts w:ascii="Times New Roman" w:hAnsi="Times New Roman"/>
          <w:b/>
          <w:sz w:val="26"/>
          <w:szCs w:val="26"/>
        </w:rPr>
      </w:pPr>
      <w:r w:rsidRPr="00C5146A">
        <w:rPr>
          <w:rFonts w:ascii="Times New Roman" w:hAnsi="Times New Roman"/>
          <w:b/>
          <w:sz w:val="26"/>
          <w:szCs w:val="26"/>
        </w:rPr>
        <w:t xml:space="preserve">      THÀNH PHỐ HỒ CHÍ MINH</w:t>
      </w:r>
    </w:p>
    <w:p w14:paraId="1F1A553C" w14:textId="350CB086" w:rsidR="00A73A31" w:rsidRPr="00C5146A" w:rsidRDefault="00A73A31" w:rsidP="00D06AFC">
      <w:pPr>
        <w:spacing w:after="0" w:line="288" w:lineRule="auto"/>
        <w:jc w:val="center"/>
        <w:rPr>
          <w:rFonts w:ascii="Times New Roman" w:hAnsi="Times New Roman"/>
          <w:b/>
          <w:bCs/>
          <w:sz w:val="26"/>
          <w:szCs w:val="26"/>
        </w:rPr>
      </w:pPr>
    </w:p>
    <w:p w14:paraId="793431B3" w14:textId="77777777" w:rsidR="002600D4" w:rsidRPr="004F30F8" w:rsidRDefault="002600D4" w:rsidP="00D06AFC">
      <w:pPr>
        <w:spacing w:after="0" w:line="288" w:lineRule="auto"/>
        <w:jc w:val="center"/>
        <w:rPr>
          <w:rFonts w:ascii="Times New Roman" w:hAnsi="Times New Roman"/>
          <w:b/>
          <w:bCs/>
          <w:sz w:val="32"/>
          <w:szCs w:val="32"/>
        </w:rPr>
      </w:pPr>
    </w:p>
    <w:p w14:paraId="50449665" w14:textId="77777777" w:rsidR="00E964A0" w:rsidRPr="004F30F8" w:rsidRDefault="00E964A0" w:rsidP="00D06AFC">
      <w:pPr>
        <w:spacing w:after="0" w:line="288" w:lineRule="auto"/>
        <w:jc w:val="center"/>
        <w:rPr>
          <w:rFonts w:ascii="Times New Roman" w:hAnsi="Times New Roman"/>
          <w:b/>
          <w:bCs/>
          <w:sz w:val="32"/>
          <w:szCs w:val="32"/>
        </w:rPr>
      </w:pPr>
      <w:r w:rsidRPr="004F30F8">
        <w:rPr>
          <w:rFonts w:ascii="Times New Roman" w:hAnsi="Times New Roman"/>
          <w:b/>
          <w:bCs/>
          <w:sz w:val="32"/>
          <w:szCs w:val="32"/>
        </w:rPr>
        <w:t>BẢN MÔ TẢ NỘI DUNG CƠ BẢN CỦA SÁNG KIẾN</w:t>
      </w:r>
    </w:p>
    <w:p w14:paraId="724A71FC" w14:textId="77777777" w:rsidR="00A73A31" w:rsidRPr="00C5146A" w:rsidRDefault="00A73A31" w:rsidP="00D06AFC">
      <w:pPr>
        <w:spacing w:after="0" w:line="288" w:lineRule="auto"/>
        <w:jc w:val="center"/>
        <w:rPr>
          <w:rFonts w:ascii="Times New Roman" w:hAnsi="Times New Roman"/>
          <w:b/>
          <w:bCs/>
          <w:sz w:val="26"/>
          <w:szCs w:val="26"/>
        </w:rPr>
      </w:pPr>
    </w:p>
    <w:p w14:paraId="41594423" w14:textId="77777777" w:rsidR="0084229F" w:rsidRPr="00C5146A" w:rsidRDefault="004A4F5C" w:rsidP="00D06AFC">
      <w:pPr>
        <w:spacing w:after="0" w:line="288" w:lineRule="auto"/>
        <w:rPr>
          <w:rFonts w:ascii="Times New Roman" w:hAnsi="Times New Roman"/>
          <w:sz w:val="26"/>
          <w:szCs w:val="26"/>
        </w:rPr>
      </w:pPr>
      <w:r w:rsidRPr="00C5146A">
        <w:rPr>
          <w:rFonts w:ascii="Times New Roman" w:hAnsi="Times New Roman"/>
          <w:bCs/>
          <w:sz w:val="26"/>
          <w:szCs w:val="26"/>
        </w:rPr>
        <w:t>Tên Sáng kiến</w:t>
      </w:r>
      <w:r w:rsidRPr="00C5146A">
        <w:rPr>
          <w:rFonts w:ascii="Times New Roman" w:hAnsi="Times New Roman"/>
          <w:sz w:val="26"/>
          <w:szCs w:val="26"/>
          <w:lang w:val="vi-VN"/>
        </w:rPr>
        <w:t>:</w:t>
      </w:r>
      <w:r w:rsidR="0084229F" w:rsidRPr="00C5146A">
        <w:rPr>
          <w:rFonts w:ascii="Times New Roman" w:hAnsi="Times New Roman"/>
          <w:sz w:val="26"/>
          <w:szCs w:val="26"/>
        </w:rPr>
        <w:t xml:space="preserve"> </w:t>
      </w:r>
    </w:p>
    <w:p w14:paraId="2D03D3D3" w14:textId="11BE36DF" w:rsidR="004A4F5C" w:rsidRPr="00C5146A" w:rsidRDefault="0084229F" w:rsidP="00955E30">
      <w:pPr>
        <w:pStyle w:val="ListParagraph"/>
        <w:spacing w:after="120" w:line="360" w:lineRule="auto"/>
        <w:ind w:left="0" w:firstLine="360"/>
        <w:jc w:val="both"/>
        <w:rPr>
          <w:rFonts w:ascii="Times New Roman" w:hAnsi="Times New Roman"/>
          <w:b/>
          <w:bCs/>
          <w:sz w:val="26"/>
          <w:szCs w:val="26"/>
        </w:rPr>
      </w:pPr>
      <w:r w:rsidRPr="00C5146A">
        <w:rPr>
          <w:rFonts w:ascii="Times New Roman" w:hAnsi="Times New Roman"/>
          <w:b/>
          <w:i/>
          <w:sz w:val="26"/>
          <w:szCs w:val="26"/>
        </w:rPr>
        <w:t>“</w:t>
      </w:r>
      <w:r w:rsidR="00955E30" w:rsidRPr="00C5146A">
        <w:rPr>
          <w:rFonts w:ascii="Times New Roman" w:hAnsi="Times New Roman"/>
          <w:b/>
          <w:bCs/>
          <w:sz w:val="26"/>
          <w:szCs w:val="26"/>
        </w:rPr>
        <w:t xml:space="preserve">Thiết kế mạch điều khiển gạt nước điều khiển điện tử là rất cần thiết </w:t>
      </w:r>
      <w:r w:rsidRPr="00C5146A">
        <w:rPr>
          <w:rFonts w:ascii="Times New Roman" w:hAnsi="Times New Roman"/>
          <w:b/>
          <w:i/>
          <w:sz w:val="26"/>
          <w:szCs w:val="26"/>
        </w:rPr>
        <w:t>”</w:t>
      </w:r>
    </w:p>
    <w:p w14:paraId="27782925" w14:textId="494BB944" w:rsidR="00E964A0" w:rsidRPr="00C5146A" w:rsidRDefault="00E964A0" w:rsidP="00494A8D">
      <w:pPr>
        <w:spacing w:after="0" w:line="360" w:lineRule="auto"/>
        <w:rPr>
          <w:rFonts w:ascii="Times New Roman" w:hAnsi="Times New Roman"/>
          <w:bCs/>
          <w:sz w:val="26"/>
          <w:szCs w:val="26"/>
        </w:rPr>
      </w:pPr>
      <w:r w:rsidRPr="00C5146A">
        <w:rPr>
          <w:rFonts w:ascii="Times New Roman" w:hAnsi="Times New Roman"/>
          <w:bCs/>
          <w:sz w:val="26"/>
          <w:szCs w:val="26"/>
        </w:rPr>
        <w:t xml:space="preserve">Tên người viết sáng </w:t>
      </w:r>
      <w:r w:rsidR="0084229F" w:rsidRPr="00C5146A">
        <w:rPr>
          <w:rFonts w:ascii="Times New Roman" w:hAnsi="Times New Roman"/>
          <w:bCs/>
          <w:sz w:val="26"/>
          <w:szCs w:val="26"/>
        </w:rPr>
        <w:t>k</w:t>
      </w:r>
      <w:r w:rsidRPr="00C5146A">
        <w:rPr>
          <w:rFonts w:ascii="Times New Roman" w:hAnsi="Times New Roman"/>
          <w:bCs/>
          <w:sz w:val="26"/>
          <w:szCs w:val="26"/>
        </w:rPr>
        <w:t>iế</w:t>
      </w:r>
      <w:r w:rsidR="0084229F" w:rsidRPr="00C5146A">
        <w:rPr>
          <w:rFonts w:ascii="Times New Roman" w:hAnsi="Times New Roman"/>
          <w:bCs/>
          <w:sz w:val="26"/>
          <w:szCs w:val="26"/>
        </w:rPr>
        <w:t xml:space="preserve">n: </w:t>
      </w:r>
      <w:r w:rsidR="00955E30" w:rsidRPr="00C5146A">
        <w:rPr>
          <w:rFonts w:ascii="Times New Roman" w:hAnsi="Times New Roman"/>
          <w:bCs/>
          <w:sz w:val="26"/>
          <w:szCs w:val="26"/>
        </w:rPr>
        <w:t>Nguyễn Anh Tuấn</w:t>
      </w:r>
    </w:p>
    <w:p w14:paraId="47CF27AA" w14:textId="790F3EA4" w:rsidR="00E964A0" w:rsidRPr="00C5146A" w:rsidRDefault="00E964A0" w:rsidP="00494A8D">
      <w:pPr>
        <w:spacing w:after="0" w:line="360" w:lineRule="auto"/>
        <w:rPr>
          <w:rFonts w:ascii="Times New Roman" w:hAnsi="Times New Roman"/>
          <w:bCs/>
          <w:sz w:val="26"/>
          <w:szCs w:val="26"/>
        </w:rPr>
      </w:pPr>
      <w:r w:rsidRPr="00C5146A">
        <w:rPr>
          <w:rFonts w:ascii="Times New Roman" w:hAnsi="Times New Roman"/>
          <w:bCs/>
          <w:sz w:val="26"/>
          <w:szCs w:val="26"/>
        </w:rPr>
        <w:t>Chức vụ</w:t>
      </w:r>
      <w:r w:rsidR="00C050E8" w:rsidRPr="00C5146A">
        <w:rPr>
          <w:rFonts w:ascii="Times New Roman" w:hAnsi="Times New Roman"/>
          <w:bCs/>
          <w:sz w:val="26"/>
          <w:szCs w:val="26"/>
        </w:rPr>
        <w:t>:</w:t>
      </w:r>
      <w:r w:rsidR="00955E30" w:rsidRPr="00C5146A">
        <w:rPr>
          <w:rFonts w:ascii="Times New Roman" w:hAnsi="Times New Roman"/>
          <w:bCs/>
          <w:sz w:val="26"/>
          <w:szCs w:val="26"/>
        </w:rPr>
        <w:t xml:space="preserve"> Trưởng Khoa Công Nghệ Động Lực</w:t>
      </w:r>
    </w:p>
    <w:p w14:paraId="71317993" w14:textId="115CB38C" w:rsidR="00E964A0" w:rsidRPr="00C5146A" w:rsidRDefault="00E964A0" w:rsidP="00494A8D">
      <w:pPr>
        <w:spacing w:after="0" w:line="360" w:lineRule="auto"/>
        <w:rPr>
          <w:rFonts w:ascii="Times New Roman" w:hAnsi="Times New Roman"/>
          <w:bCs/>
          <w:sz w:val="26"/>
          <w:szCs w:val="26"/>
        </w:rPr>
      </w:pPr>
      <w:r w:rsidRPr="00C5146A">
        <w:rPr>
          <w:rFonts w:ascii="Times New Roman" w:hAnsi="Times New Roman"/>
          <w:bCs/>
          <w:sz w:val="26"/>
          <w:szCs w:val="26"/>
        </w:rPr>
        <w:t>Đơn vị công tác</w:t>
      </w:r>
      <w:r w:rsidR="0084229F" w:rsidRPr="00C5146A">
        <w:rPr>
          <w:rFonts w:ascii="Times New Roman" w:hAnsi="Times New Roman"/>
          <w:bCs/>
          <w:sz w:val="26"/>
          <w:szCs w:val="26"/>
        </w:rPr>
        <w:t xml:space="preserve">: </w:t>
      </w:r>
      <w:r w:rsidR="00955E30" w:rsidRPr="00C5146A">
        <w:rPr>
          <w:rFonts w:ascii="Times New Roman" w:hAnsi="Times New Roman"/>
          <w:bCs/>
          <w:sz w:val="26"/>
          <w:szCs w:val="26"/>
        </w:rPr>
        <w:t>Trường Cao Đẳng Lý Tự Trọng TP. Hồ Chí Minh</w:t>
      </w:r>
    </w:p>
    <w:p w14:paraId="1211EDEC" w14:textId="77777777" w:rsidR="00E964A0" w:rsidRPr="00C5146A" w:rsidRDefault="00E964A0" w:rsidP="00494A8D">
      <w:pPr>
        <w:spacing w:after="0" w:line="360" w:lineRule="auto"/>
        <w:rPr>
          <w:rFonts w:ascii="Times New Roman" w:hAnsi="Times New Roman"/>
          <w:b/>
          <w:bCs/>
          <w:color w:val="FF0000"/>
          <w:sz w:val="26"/>
          <w:szCs w:val="26"/>
        </w:rPr>
      </w:pPr>
    </w:p>
    <w:p w14:paraId="59EFAFCF" w14:textId="6A4BB649" w:rsidR="0025148F" w:rsidRPr="00C5146A" w:rsidRDefault="004A4F5C" w:rsidP="00CC146C">
      <w:pPr>
        <w:pStyle w:val="ListParagraph"/>
        <w:numPr>
          <w:ilvl w:val="0"/>
          <w:numId w:val="1"/>
        </w:numPr>
        <w:tabs>
          <w:tab w:val="left" w:pos="284"/>
        </w:tabs>
        <w:spacing w:after="0" w:line="360" w:lineRule="auto"/>
        <w:ind w:left="0" w:firstLine="426"/>
        <w:rPr>
          <w:rFonts w:ascii="Times New Roman" w:hAnsi="Times New Roman"/>
          <w:sz w:val="26"/>
          <w:szCs w:val="26"/>
        </w:rPr>
      </w:pPr>
      <w:r w:rsidRPr="00C5146A">
        <w:rPr>
          <w:rFonts w:ascii="Times New Roman" w:hAnsi="Times New Roman"/>
          <w:b/>
          <w:bCs/>
          <w:sz w:val="26"/>
          <w:szCs w:val="26"/>
        </w:rPr>
        <w:t>Thực trạng:</w:t>
      </w:r>
      <w:r w:rsidR="00E964A0" w:rsidRPr="00C5146A">
        <w:rPr>
          <w:rFonts w:ascii="Times New Roman" w:hAnsi="Times New Roman"/>
          <w:b/>
          <w:bCs/>
          <w:sz w:val="26"/>
          <w:szCs w:val="26"/>
        </w:rPr>
        <w:t xml:space="preserve"> </w:t>
      </w:r>
    </w:p>
    <w:p w14:paraId="658A4F94" w14:textId="77777777" w:rsidR="00955E30" w:rsidRPr="00C5146A" w:rsidRDefault="00955E30" w:rsidP="00955E30">
      <w:pPr>
        <w:pStyle w:val="ListParagraph"/>
        <w:spacing w:after="120" w:line="360" w:lineRule="auto"/>
        <w:ind w:left="0" w:firstLine="360"/>
        <w:rPr>
          <w:rFonts w:ascii="Times New Roman" w:hAnsi="Times New Roman"/>
          <w:sz w:val="26"/>
          <w:szCs w:val="26"/>
        </w:rPr>
      </w:pPr>
      <w:r w:rsidRPr="00C5146A">
        <w:rPr>
          <w:rFonts w:ascii="Times New Roman" w:hAnsi="Times New Roman"/>
          <w:bCs/>
          <w:sz w:val="26"/>
          <w:szCs w:val="26"/>
        </w:rPr>
        <w:t xml:space="preserve">Hiện nay, nhu cầu về dụng cụ, mô hình giảng dạy tại Khoa công nghệ Động lực </w:t>
      </w:r>
      <w:r w:rsidRPr="00C5146A">
        <w:rPr>
          <w:rFonts w:ascii="Times New Roman" w:hAnsi="Times New Roman"/>
          <w:sz w:val="26"/>
          <w:szCs w:val="26"/>
        </w:rPr>
        <w:t>Trường Cao Đẳng Lý Tự Trọng TP.HCM đang rất lớn đắc biệt là các hệ thống về điều khiển điện tử.</w:t>
      </w:r>
    </w:p>
    <w:p w14:paraId="061BCE2A" w14:textId="77777777" w:rsidR="00955E30" w:rsidRPr="00C5146A" w:rsidRDefault="00955E30" w:rsidP="00955E30">
      <w:pPr>
        <w:pStyle w:val="ListParagraph"/>
        <w:spacing w:after="120" w:line="360" w:lineRule="auto"/>
        <w:ind w:left="0" w:firstLine="360"/>
        <w:jc w:val="both"/>
        <w:rPr>
          <w:rFonts w:ascii="Times New Roman" w:hAnsi="Times New Roman"/>
          <w:bCs/>
          <w:sz w:val="26"/>
          <w:szCs w:val="26"/>
        </w:rPr>
      </w:pPr>
      <w:r w:rsidRPr="00C5146A">
        <w:rPr>
          <w:rFonts w:ascii="Times New Roman" w:hAnsi="Times New Roman"/>
          <w:bCs/>
          <w:sz w:val="26"/>
          <w:szCs w:val="26"/>
        </w:rPr>
        <w:t>Để đáp ứng yêu cầu lý thuyết luôn luôn gắn liền với thực tế đòi hỏi trong suốt quá trình giảng dạy lý thuyết chuyên môn người giáo viên phải sử dụng các thiết bị thật để mô tả và giải thích một cách trực quan nhất cho người học.</w:t>
      </w:r>
    </w:p>
    <w:p w14:paraId="641CD802" w14:textId="77777777" w:rsidR="00955E30" w:rsidRPr="00C5146A" w:rsidRDefault="00955E30" w:rsidP="00CC146C">
      <w:pPr>
        <w:spacing w:after="0" w:line="360" w:lineRule="auto"/>
        <w:ind w:firstLine="360"/>
        <w:rPr>
          <w:rFonts w:ascii="Times New Roman" w:hAnsi="Times New Roman"/>
          <w:bCs/>
          <w:sz w:val="26"/>
          <w:szCs w:val="26"/>
        </w:rPr>
      </w:pPr>
      <w:r w:rsidRPr="00C5146A">
        <w:rPr>
          <w:rFonts w:ascii="Times New Roman" w:hAnsi="Times New Roman"/>
          <w:bCs/>
          <w:sz w:val="26"/>
          <w:szCs w:val="26"/>
        </w:rPr>
        <w:t>Vì vậy, việc nghiên cứu thiết kế mạch điều khiển gạt nước điều khiển điện tử là rất cần thiết</w:t>
      </w:r>
    </w:p>
    <w:p w14:paraId="1D7A44C7" w14:textId="6314052A" w:rsidR="00E964A0" w:rsidRPr="00C5146A" w:rsidRDefault="00E964A0" w:rsidP="00CC146C">
      <w:pPr>
        <w:pStyle w:val="ListParagraph"/>
        <w:numPr>
          <w:ilvl w:val="0"/>
          <w:numId w:val="1"/>
        </w:numPr>
        <w:spacing w:after="0" w:line="360" w:lineRule="auto"/>
        <w:rPr>
          <w:rFonts w:ascii="Times New Roman" w:hAnsi="Times New Roman"/>
          <w:sz w:val="26"/>
          <w:szCs w:val="26"/>
        </w:rPr>
      </w:pPr>
      <w:r w:rsidRPr="00C5146A">
        <w:rPr>
          <w:rFonts w:ascii="Times New Roman" w:hAnsi="Times New Roman"/>
          <w:b/>
          <w:bCs/>
          <w:sz w:val="26"/>
          <w:szCs w:val="26"/>
        </w:rPr>
        <w:t xml:space="preserve">Nội dung </w:t>
      </w:r>
      <w:r w:rsidRPr="00C5146A">
        <w:rPr>
          <w:rFonts w:ascii="Times New Roman" w:hAnsi="Times New Roman"/>
          <w:b/>
          <w:sz w:val="26"/>
          <w:szCs w:val="26"/>
        </w:rPr>
        <w:t>sáng kiến</w:t>
      </w:r>
    </w:p>
    <w:p w14:paraId="4111DFDA" w14:textId="1E0AE5DA" w:rsidR="00CC146C" w:rsidRPr="00C5146A" w:rsidRDefault="0038400E" w:rsidP="00CC146C">
      <w:pPr>
        <w:pStyle w:val="Default"/>
        <w:tabs>
          <w:tab w:val="left" w:pos="1260"/>
        </w:tabs>
        <w:spacing w:line="264" w:lineRule="auto"/>
        <w:ind w:left="720"/>
        <w:rPr>
          <w:rFonts w:ascii="Times New Roman" w:hAnsi="Times New Roman"/>
          <w:color w:val="auto"/>
          <w:sz w:val="26"/>
          <w:szCs w:val="26"/>
        </w:rPr>
      </w:pPr>
      <w:r w:rsidRPr="00C5146A">
        <w:rPr>
          <w:rFonts w:ascii="Times New Roman" w:hAnsi="Times New Roman"/>
          <w:noProof/>
          <w:sz w:val="26"/>
          <w:szCs w:val="26"/>
        </w:rPr>
        <w:drawing>
          <wp:anchor distT="0" distB="0" distL="114300" distR="114300" simplePos="0" relativeHeight="251622400" behindDoc="1" locked="0" layoutInCell="1" allowOverlap="1" wp14:anchorId="259A1EF6" wp14:editId="420A50EE">
            <wp:simplePos x="0" y="0"/>
            <wp:positionH relativeFrom="column">
              <wp:posOffset>3361690</wp:posOffset>
            </wp:positionH>
            <wp:positionV relativeFrom="paragraph">
              <wp:posOffset>13335</wp:posOffset>
            </wp:positionV>
            <wp:extent cx="2913380" cy="2182495"/>
            <wp:effectExtent l="0" t="0" r="1270" b="8255"/>
            <wp:wrapTight wrapText="bothSides">
              <wp:wrapPolygon edited="0">
                <wp:start x="21600" y="21600"/>
                <wp:lineTo x="21600" y="107"/>
                <wp:lineTo x="132" y="107"/>
                <wp:lineTo x="132" y="21600"/>
                <wp:lineTo x="21600" y="2160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2913380" cy="2182495"/>
                    </a:xfrm>
                    <a:prstGeom prst="rect">
                      <a:avLst/>
                    </a:prstGeom>
                    <a:noFill/>
                    <a:ln>
                      <a:noFill/>
                    </a:ln>
                  </pic:spPr>
                </pic:pic>
              </a:graphicData>
            </a:graphic>
            <wp14:sizeRelH relativeFrom="page">
              <wp14:pctWidth>0</wp14:pctWidth>
            </wp14:sizeRelH>
            <wp14:sizeRelV relativeFrom="page">
              <wp14:pctHeight>0</wp14:pctHeight>
            </wp14:sizeRelV>
          </wp:anchor>
        </w:drawing>
      </w:r>
      <w:r w:rsidR="00CC146C" w:rsidRPr="00C5146A">
        <w:rPr>
          <w:rFonts w:ascii="Times New Roman" w:hAnsi="Times New Roman"/>
          <w:b/>
          <w:bCs/>
          <w:color w:val="auto"/>
          <w:sz w:val="26"/>
          <w:szCs w:val="26"/>
        </w:rPr>
        <w:t xml:space="preserve">2.1. Khái quát </w:t>
      </w:r>
    </w:p>
    <w:p w14:paraId="65C57D18" w14:textId="7A1BF820" w:rsidR="00CC146C" w:rsidRPr="00C5146A" w:rsidRDefault="00CC146C" w:rsidP="00CC146C">
      <w:pPr>
        <w:pStyle w:val="CM18"/>
        <w:spacing w:line="264" w:lineRule="auto"/>
        <w:ind w:firstLine="360"/>
        <w:jc w:val="both"/>
        <w:rPr>
          <w:rFonts w:ascii="Times New Roman" w:hAnsi="Times New Roman"/>
          <w:color w:val="000000"/>
          <w:sz w:val="26"/>
          <w:szCs w:val="26"/>
        </w:rPr>
      </w:pPr>
      <w:r w:rsidRPr="00C5146A">
        <w:rPr>
          <w:rFonts w:ascii="Times New Roman" w:hAnsi="Times New Roman"/>
          <w:color w:val="000000"/>
          <w:sz w:val="26"/>
          <w:szCs w:val="26"/>
        </w:rPr>
        <w:t xml:space="preserve">Hệ thống gạt nước và rửa kính là một hệ thống đảm bảo cho người lái nhìn được rõ bằng cách gạt nước mưa trên kính trước và kính sau khi trời mưa. Hệ thống có thể làm sạch bụi bẩn trên kính chắn gió phía trước nhờ thiết bị rửa kính. Vì vậy, đây là thiết bị cần thiết cho sự an toàn của xe khi chạy. Gần đây một số kiểu xe có thể thay đổi tốc110 độ gạt nước theo tốc độ xe và tự động gạt nước khi trời mưa. </w:t>
      </w:r>
    </w:p>
    <w:p w14:paraId="20CF8F82" w14:textId="77777777" w:rsidR="00950866" w:rsidRDefault="0038400E" w:rsidP="0038400E">
      <w:pPr>
        <w:pStyle w:val="Default"/>
        <w:spacing w:line="264" w:lineRule="auto"/>
        <w:ind w:left="1440" w:firstLine="720"/>
        <w:rPr>
          <w:rFonts w:ascii="Times New Roman" w:hAnsi="Times New Roman"/>
          <w:b/>
          <w:sz w:val="26"/>
          <w:szCs w:val="26"/>
        </w:rPr>
      </w:pPr>
      <w:r w:rsidRPr="00C5146A">
        <w:rPr>
          <w:rFonts w:ascii="Times New Roman" w:hAnsi="Times New Roman"/>
          <w:b/>
          <w:sz w:val="26"/>
          <w:szCs w:val="26"/>
        </w:rPr>
        <w:t xml:space="preserve">                                                            </w:t>
      </w:r>
      <w:r w:rsidR="00950866">
        <w:rPr>
          <w:rFonts w:ascii="Times New Roman" w:hAnsi="Times New Roman"/>
          <w:b/>
          <w:sz w:val="26"/>
          <w:szCs w:val="26"/>
        </w:rPr>
        <w:t xml:space="preserve">                       </w:t>
      </w:r>
    </w:p>
    <w:p w14:paraId="0694B029" w14:textId="6E255D53" w:rsidR="0038400E" w:rsidRPr="00C5146A" w:rsidRDefault="00950866" w:rsidP="0038400E">
      <w:pPr>
        <w:pStyle w:val="Default"/>
        <w:spacing w:line="264" w:lineRule="auto"/>
        <w:ind w:left="1440" w:firstLine="720"/>
        <w:rPr>
          <w:rFonts w:ascii="Times New Roman" w:hAnsi="Times New Roman"/>
          <w:i/>
          <w:sz w:val="26"/>
          <w:szCs w:val="26"/>
        </w:rPr>
      </w:pPr>
      <w:r>
        <w:rPr>
          <w:rFonts w:ascii="Times New Roman" w:hAnsi="Times New Roman"/>
          <w:b/>
          <w:sz w:val="26"/>
          <w:szCs w:val="26"/>
        </w:rPr>
        <w:t xml:space="preserve">                                                        </w:t>
      </w:r>
      <w:r w:rsidR="0038400E" w:rsidRPr="00C5146A">
        <w:rPr>
          <w:rFonts w:ascii="Times New Roman" w:hAnsi="Times New Roman"/>
          <w:b/>
          <w:sz w:val="26"/>
          <w:szCs w:val="26"/>
        </w:rPr>
        <w:t>Hình 1</w:t>
      </w:r>
      <w:r w:rsidR="0038400E" w:rsidRPr="00C5146A">
        <w:rPr>
          <w:rFonts w:ascii="Times New Roman" w:hAnsi="Times New Roman"/>
          <w:b/>
          <w:sz w:val="26"/>
          <w:szCs w:val="26"/>
        </w:rPr>
        <w:t>.</w:t>
      </w:r>
      <w:r w:rsidR="0038400E" w:rsidRPr="00C5146A">
        <w:rPr>
          <w:rFonts w:ascii="Times New Roman" w:hAnsi="Times New Roman"/>
          <w:i/>
          <w:sz w:val="26"/>
          <w:szCs w:val="26"/>
        </w:rPr>
        <w:t xml:space="preserve"> </w:t>
      </w:r>
      <w:r w:rsidR="0038400E" w:rsidRPr="00C5146A">
        <w:rPr>
          <w:rFonts w:ascii="Times New Roman" w:hAnsi="Times New Roman"/>
          <w:i/>
          <w:sz w:val="26"/>
          <w:szCs w:val="26"/>
        </w:rPr>
        <w:t>Mô hình hệ thống gạt nước</w:t>
      </w:r>
    </w:p>
    <w:p w14:paraId="46BEB58B" w14:textId="77777777" w:rsidR="00CC146C" w:rsidRPr="00C5146A" w:rsidRDefault="00CC146C" w:rsidP="00CC146C">
      <w:pPr>
        <w:pStyle w:val="Default"/>
        <w:spacing w:line="264" w:lineRule="auto"/>
        <w:ind w:firstLine="360"/>
        <w:rPr>
          <w:rFonts w:ascii="Times New Roman" w:hAnsi="Times New Roman"/>
          <w:b/>
          <w:sz w:val="26"/>
          <w:szCs w:val="26"/>
        </w:rPr>
      </w:pPr>
    </w:p>
    <w:p w14:paraId="73E2A944" w14:textId="4A7B44DD" w:rsidR="00CC146C" w:rsidRPr="00C5146A" w:rsidRDefault="00CC146C" w:rsidP="00CC146C">
      <w:pPr>
        <w:pStyle w:val="Default"/>
        <w:numPr>
          <w:ilvl w:val="1"/>
          <w:numId w:val="1"/>
        </w:numPr>
        <w:spacing w:line="264" w:lineRule="auto"/>
        <w:rPr>
          <w:rFonts w:ascii="Times New Roman" w:hAnsi="Times New Roman"/>
          <w:b/>
          <w:sz w:val="26"/>
          <w:szCs w:val="26"/>
        </w:rPr>
      </w:pPr>
      <w:r w:rsidRPr="00C5146A">
        <w:rPr>
          <w:rFonts w:ascii="Times New Roman" w:hAnsi="Times New Roman"/>
          <w:b/>
          <w:sz w:val="26"/>
          <w:szCs w:val="26"/>
        </w:rPr>
        <w:lastRenderedPageBreak/>
        <w:t>Cấu tạo</w:t>
      </w:r>
      <w:r w:rsidRPr="00C5146A">
        <w:rPr>
          <w:rFonts w:ascii="Times New Roman" w:hAnsi="Times New Roman"/>
          <w:b/>
          <w:sz w:val="26"/>
          <w:szCs w:val="26"/>
        </w:rPr>
        <w:t xml:space="preserve"> </w:t>
      </w:r>
    </w:p>
    <w:p w14:paraId="5AE99CE7" w14:textId="4DD8612F" w:rsidR="00CC146C" w:rsidRPr="00C5146A" w:rsidRDefault="00CC146C" w:rsidP="00CC146C">
      <w:pPr>
        <w:pStyle w:val="Default"/>
        <w:spacing w:line="264" w:lineRule="auto"/>
        <w:ind w:left="360"/>
        <w:rPr>
          <w:rFonts w:ascii="Times New Roman" w:hAnsi="Times New Roman"/>
          <w:sz w:val="26"/>
          <w:szCs w:val="26"/>
        </w:rPr>
      </w:pPr>
      <w:r w:rsidRPr="00C5146A">
        <w:rPr>
          <w:rFonts w:ascii="Times New Roman" w:hAnsi="Times New Roman"/>
          <w:bCs/>
          <w:sz w:val="26"/>
          <w:szCs w:val="26"/>
        </w:rPr>
        <w:t xml:space="preserve">     </w:t>
      </w:r>
      <w:r w:rsidRPr="00C5146A">
        <w:rPr>
          <w:rFonts w:ascii="Times New Roman" w:hAnsi="Times New Roman"/>
          <w:bCs/>
          <w:sz w:val="26"/>
          <w:szCs w:val="26"/>
        </w:rPr>
        <w:t xml:space="preserve">Hệ thống gạt nước và rửa kính gồm các bộ phận sau. </w:t>
      </w:r>
    </w:p>
    <w:p w14:paraId="4F352E2C"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1. Cần gạt nước phía trước/Lưỡi gạt nước phía trước </w:t>
      </w:r>
    </w:p>
    <w:p w14:paraId="4639292C"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2. Motor và cơ cấu dẫn động gạt nước phía trước </w:t>
      </w:r>
    </w:p>
    <w:p w14:paraId="19ED5900"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3. Vòi phun của bộ rửa kính trước </w:t>
      </w:r>
    </w:p>
    <w:p w14:paraId="417C0A93"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4. Bình chứa nước rửa kính (có motor rửa kính) </w:t>
      </w:r>
    </w:p>
    <w:p w14:paraId="4EAE7E5F"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5. Công tắc gạt nước và rửa kính (Có relay điều khiển gạt nước gián đoạn) </w:t>
      </w:r>
    </w:p>
    <w:p w14:paraId="1732DB9B"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6. Cần gạt nước phía sau/lưỡi gạt nước phía sau </w:t>
      </w:r>
    </w:p>
    <w:p w14:paraId="151F7BAA"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7. Motor gạt nước phía sau </w:t>
      </w:r>
    </w:p>
    <w:p w14:paraId="73D7DEA1"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8. Relay điều khiển bộ gạt nước phía sau</w:t>
      </w:r>
    </w:p>
    <w:p w14:paraId="3B84B755"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 xml:space="preserve">9. Bộ điều khiển gạt nước (ECU J/B phía hành khách) </w:t>
      </w:r>
    </w:p>
    <w:p w14:paraId="6D7A00A2" w14:textId="77777777" w:rsidR="00CC146C" w:rsidRPr="00C5146A" w:rsidRDefault="00CC146C" w:rsidP="00CC146C">
      <w:pPr>
        <w:pStyle w:val="Default"/>
        <w:spacing w:line="264" w:lineRule="auto"/>
        <w:ind w:firstLine="709"/>
        <w:rPr>
          <w:rFonts w:ascii="Times New Roman" w:hAnsi="Times New Roman"/>
          <w:sz w:val="26"/>
          <w:szCs w:val="26"/>
        </w:rPr>
      </w:pPr>
      <w:r w:rsidRPr="00C5146A">
        <w:rPr>
          <w:rFonts w:ascii="Times New Roman" w:hAnsi="Times New Roman"/>
          <w:sz w:val="26"/>
          <w:szCs w:val="26"/>
        </w:rPr>
        <w:t>10. Cảm biến nước mưa</w:t>
      </w:r>
    </w:p>
    <w:p w14:paraId="7C772F00" w14:textId="14EE209E" w:rsidR="00CC146C" w:rsidRPr="00C5146A" w:rsidRDefault="00CC146C" w:rsidP="00CC146C">
      <w:pPr>
        <w:pStyle w:val="Default"/>
        <w:spacing w:line="264" w:lineRule="auto"/>
        <w:ind w:left="720"/>
        <w:rPr>
          <w:rFonts w:ascii="Times New Roman" w:hAnsi="Times New Roman"/>
          <w:sz w:val="26"/>
          <w:szCs w:val="26"/>
        </w:rPr>
      </w:pPr>
      <w:r w:rsidRPr="00C5146A">
        <w:rPr>
          <w:rFonts w:ascii="Times New Roman" w:hAnsi="Times New Roman"/>
          <w:noProof/>
          <w:sz w:val="26"/>
          <w:szCs w:val="26"/>
        </w:rPr>
        <w:drawing>
          <wp:inline distT="0" distB="0" distL="0" distR="0" wp14:anchorId="260CE725" wp14:editId="5E91A830">
            <wp:extent cx="5867400" cy="4572000"/>
            <wp:effectExtent l="0" t="0" r="0" b="0"/>
            <wp:docPr id="98" name="Picture 98" descr="G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7400" cy="4572000"/>
                    </a:xfrm>
                    <a:prstGeom prst="rect">
                      <a:avLst/>
                    </a:prstGeom>
                    <a:noFill/>
                    <a:ln>
                      <a:noFill/>
                    </a:ln>
                  </pic:spPr>
                </pic:pic>
              </a:graphicData>
            </a:graphic>
          </wp:inline>
        </w:drawing>
      </w:r>
    </w:p>
    <w:p w14:paraId="0352FF6D" w14:textId="77777777" w:rsidR="00CC146C" w:rsidRPr="00C5146A" w:rsidRDefault="00CC146C" w:rsidP="00CC146C">
      <w:pPr>
        <w:pStyle w:val="Default"/>
        <w:spacing w:line="264" w:lineRule="auto"/>
        <w:ind w:left="1440" w:firstLine="720"/>
        <w:rPr>
          <w:rFonts w:ascii="Times New Roman" w:hAnsi="Times New Roman"/>
          <w:i/>
          <w:sz w:val="26"/>
          <w:szCs w:val="26"/>
        </w:rPr>
      </w:pPr>
      <w:r w:rsidRPr="00C5146A">
        <w:rPr>
          <w:rFonts w:ascii="Times New Roman" w:hAnsi="Times New Roman"/>
          <w:b/>
          <w:sz w:val="26"/>
          <w:szCs w:val="26"/>
        </w:rPr>
        <w:t>Hình 2.</w:t>
      </w:r>
      <w:r w:rsidRPr="00C5146A">
        <w:rPr>
          <w:rFonts w:ascii="Times New Roman" w:hAnsi="Times New Roman"/>
          <w:i/>
          <w:sz w:val="26"/>
          <w:szCs w:val="26"/>
        </w:rPr>
        <w:t xml:space="preserve"> Các bộ phận của hệ thống gạt nước</w:t>
      </w:r>
    </w:p>
    <w:p w14:paraId="221DA5C8" w14:textId="36BD87FD" w:rsidR="00CC146C" w:rsidRPr="00C5146A" w:rsidRDefault="00CC146C" w:rsidP="00CC146C">
      <w:pPr>
        <w:pStyle w:val="Default"/>
        <w:spacing w:line="264" w:lineRule="auto"/>
        <w:ind w:left="720"/>
        <w:rPr>
          <w:rFonts w:ascii="Times New Roman" w:hAnsi="Times New Roman"/>
          <w:sz w:val="26"/>
          <w:szCs w:val="26"/>
        </w:rPr>
      </w:pPr>
      <w:r w:rsidRPr="00C5146A">
        <w:rPr>
          <w:rFonts w:ascii="Times New Roman" w:hAnsi="Times New Roman"/>
          <w:noProof/>
          <w:sz w:val="26"/>
          <w:szCs w:val="26"/>
        </w:rPr>
        <w:lastRenderedPageBreak/>
        <w:drawing>
          <wp:inline distT="0" distB="0" distL="0" distR="0" wp14:anchorId="580C4F61" wp14:editId="4CFA3B30">
            <wp:extent cx="4714875" cy="3686175"/>
            <wp:effectExtent l="0" t="0" r="9525" b="9525"/>
            <wp:docPr id="97" name="Picture 97" descr="G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N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4875" cy="3686175"/>
                    </a:xfrm>
                    <a:prstGeom prst="rect">
                      <a:avLst/>
                    </a:prstGeom>
                    <a:noFill/>
                    <a:ln>
                      <a:noFill/>
                    </a:ln>
                  </pic:spPr>
                </pic:pic>
              </a:graphicData>
            </a:graphic>
          </wp:inline>
        </w:drawing>
      </w:r>
    </w:p>
    <w:p w14:paraId="666DB170" w14:textId="77777777" w:rsidR="00CC146C" w:rsidRPr="00C5146A" w:rsidRDefault="00CC146C" w:rsidP="00CC146C">
      <w:pPr>
        <w:pStyle w:val="Default"/>
        <w:spacing w:line="264" w:lineRule="auto"/>
        <w:ind w:left="360"/>
        <w:jc w:val="center"/>
        <w:rPr>
          <w:rFonts w:ascii="Times New Roman" w:hAnsi="Times New Roman"/>
          <w:i/>
          <w:sz w:val="26"/>
          <w:szCs w:val="26"/>
        </w:rPr>
      </w:pPr>
      <w:r w:rsidRPr="00C5146A">
        <w:rPr>
          <w:rFonts w:ascii="Times New Roman" w:hAnsi="Times New Roman"/>
          <w:b/>
          <w:sz w:val="26"/>
          <w:szCs w:val="26"/>
        </w:rPr>
        <w:t>Hình 3.</w:t>
      </w:r>
      <w:r w:rsidRPr="00C5146A">
        <w:rPr>
          <w:rFonts w:ascii="Times New Roman" w:hAnsi="Times New Roman"/>
          <w:sz w:val="26"/>
          <w:szCs w:val="26"/>
        </w:rPr>
        <w:t xml:space="preserve"> </w:t>
      </w:r>
      <w:r w:rsidRPr="00C5146A">
        <w:rPr>
          <w:rFonts w:ascii="Times New Roman" w:hAnsi="Times New Roman"/>
          <w:i/>
          <w:sz w:val="26"/>
          <w:szCs w:val="26"/>
        </w:rPr>
        <w:t>Các bộ phận của hệ thống gạt nước tự động</w:t>
      </w:r>
    </w:p>
    <w:p w14:paraId="193D06FB" w14:textId="77777777" w:rsidR="00CC146C" w:rsidRPr="00C5146A" w:rsidRDefault="00CC146C" w:rsidP="00CC146C">
      <w:pPr>
        <w:pStyle w:val="Default"/>
        <w:spacing w:line="264" w:lineRule="auto"/>
        <w:ind w:left="720"/>
        <w:rPr>
          <w:rFonts w:ascii="Times New Roman" w:hAnsi="Times New Roman"/>
          <w:sz w:val="26"/>
          <w:szCs w:val="26"/>
        </w:rPr>
      </w:pPr>
      <w:r w:rsidRPr="00C5146A">
        <w:rPr>
          <w:rFonts w:ascii="Times New Roman" w:hAnsi="Times New Roman"/>
          <w:b/>
          <w:bCs/>
          <w:sz w:val="26"/>
          <w:szCs w:val="26"/>
        </w:rPr>
        <w:t xml:space="preserve">2.3. Cần gạt nước/thanh gạt nước </w:t>
      </w:r>
    </w:p>
    <w:p w14:paraId="5541973C" w14:textId="77777777" w:rsidR="00CC146C" w:rsidRPr="00C5146A" w:rsidRDefault="00CC146C" w:rsidP="00CC146C">
      <w:pPr>
        <w:pStyle w:val="CM2"/>
        <w:spacing w:line="264" w:lineRule="auto"/>
        <w:ind w:firstLine="360"/>
        <w:rPr>
          <w:rFonts w:ascii="Times New Roman" w:hAnsi="Times New Roman"/>
          <w:color w:val="000000"/>
          <w:sz w:val="26"/>
          <w:szCs w:val="26"/>
        </w:rPr>
      </w:pPr>
      <w:r w:rsidRPr="00C5146A">
        <w:rPr>
          <w:rFonts w:ascii="Times New Roman" w:hAnsi="Times New Roman"/>
          <w:color w:val="000000"/>
          <w:sz w:val="26"/>
          <w:szCs w:val="26"/>
        </w:rPr>
        <w:t xml:space="preserve">Cấu trúc của cần gạt nước là một lưỡi cao su gạt nước được lắp vào thanh kim loại gọi là thanh gạt nước. Gạt nước được dịch chuyển tuần hoàn nhờ cần gạt. Vì lưỡi gạt nước được ép vào kính trước bằng lò xo nên gạt nước có thể gạt được nước mưa nhờ dịch chuyển thanh gạt nước. Chuyển động tuần hoàn của gạt nước được tạo ra bởi motor và cơ cấu dẫn động. Vì lưỡi cao su lắp vào thanh gạt nước bị mòn do sử dụng và do ánh sáng mặt trời và nhiệt độ môi trường v.v… nên phải thay thế phần lưỡi cao su này một cách định kỳ. </w:t>
      </w:r>
    </w:p>
    <w:p w14:paraId="5053C0A6" w14:textId="785153C2" w:rsidR="00CC146C" w:rsidRPr="00C5146A" w:rsidRDefault="00CC146C" w:rsidP="00CC146C">
      <w:pPr>
        <w:pStyle w:val="CM2"/>
        <w:spacing w:line="264" w:lineRule="auto"/>
        <w:ind w:left="720"/>
        <w:rPr>
          <w:rFonts w:ascii="Times New Roman" w:hAnsi="Times New Roman"/>
          <w:color w:val="0000FF"/>
          <w:sz w:val="26"/>
          <w:szCs w:val="26"/>
        </w:rPr>
      </w:pPr>
      <w:r w:rsidRPr="00C5146A">
        <w:rPr>
          <w:rFonts w:ascii="Times New Roman" w:hAnsi="Times New Roman"/>
          <w:color w:val="0000FF"/>
          <w:sz w:val="26"/>
          <w:szCs w:val="26"/>
        </w:rPr>
        <w:t xml:space="preserve">                   </w:t>
      </w:r>
      <w:r w:rsidRPr="00C5146A">
        <w:rPr>
          <w:rFonts w:ascii="Times New Roman" w:hAnsi="Times New Roman"/>
          <w:noProof/>
          <w:color w:val="0000FF"/>
          <w:sz w:val="26"/>
          <w:szCs w:val="26"/>
        </w:rPr>
        <w:drawing>
          <wp:inline distT="0" distB="0" distL="0" distR="0" wp14:anchorId="6B4E2D61" wp14:editId="02725C73">
            <wp:extent cx="3943350" cy="2971800"/>
            <wp:effectExtent l="0" t="0" r="0" b="0"/>
            <wp:docPr id="96" name="Picture 96" descr="gn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n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3350" cy="2971800"/>
                    </a:xfrm>
                    <a:prstGeom prst="rect">
                      <a:avLst/>
                    </a:prstGeom>
                    <a:noFill/>
                    <a:ln>
                      <a:noFill/>
                    </a:ln>
                  </pic:spPr>
                </pic:pic>
              </a:graphicData>
            </a:graphic>
          </wp:inline>
        </w:drawing>
      </w:r>
    </w:p>
    <w:p w14:paraId="381270B4" w14:textId="77777777" w:rsidR="00CC146C" w:rsidRPr="00C5146A" w:rsidRDefault="00CC146C" w:rsidP="00CC146C">
      <w:pPr>
        <w:pStyle w:val="Default"/>
        <w:spacing w:line="264" w:lineRule="auto"/>
        <w:ind w:left="2160" w:firstLine="720"/>
        <w:rPr>
          <w:rFonts w:ascii="Times New Roman" w:hAnsi="Times New Roman"/>
          <w:i/>
          <w:sz w:val="26"/>
          <w:szCs w:val="26"/>
        </w:rPr>
      </w:pPr>
      <w:r w:rsidRPr="00C5146A">
        <w:rPr>
          <w:rFonts w:ascii="Times New Roman" w:hAnsi="Times New Roman"/>
          <w:b/>
          <w:sz w:val="26"/>
          <w:szCs w:val="26"/>
        </w:rPr>
        <w:t xml:space="preserve">Hình 4. </w:t>
      </w:r>
      <w:r w:rsidRPr="00C5146A">
        <w:rPr>
          <w:rFonts w:ascii="Times New Roman" w:hAnsi="Times New Roman"/>
          <w:i/>
          <w:sz w:val="26"/>
          <w:szCs w:val="26"/>
        </w:rPr>
        <w:t>Cấu tạo cần gạt nước</w:t>
      </w:r>
    </w:p>
    <w:p w14:paraId="367A7F69" w14:textId="77777777" w:rsidR="00CC146C" w:rsidRPr="00C5146A" w:rsidRDefault="00CC146C" w:rsidP="00CC146C">
      <w:pPr>
        <w:pStyle w:val="CM2"/>
        <w:spacing w:line="264" w:lineRule="auto"/>
        <w:ind w:left="720"/>
        <w:rPr>
          <w:rFonts w:ascii="Times New Roman" w:hAnsi="Times New Roman"/>
          <w:i/>
          <w:color w:val="000000"/>
          <w:sz w:val="26"/>
          <w:szCs w:val="26"/>
        </w:rPr>
      </w:pPr>
      <w:r w:rsidRPr="00C5146A">
        <w:rPr>
          <w:rFonts w:ascii="Times New Roman" w:hAnsi="Times New Roman"/>
          <w:b/>
          <w:bCs/>
          <w:i/>
          <w:color w:val="000000"/>
          <w:sz w:val="26"/>
          <w:szCs w:val="26"/>
        </w:rPr>
        <w:t>Gạt nước được che một nửa/gạt nước che hoàn toàn:</w:t>
      </w:r>
    </w:p>
    <w:p w14:paraId="1476A6B4" w14:textId="77777777" w:rsidR="00CC146C" w:rsidRPr="00C5146A" w:rsidRDefault="00CC146C" w:rsidP="00CC146C">
      <w:pPr>
        <w:pStyle w:val="CM5"/>
        <w:spacing w:line="264" w:lineRule="auto"/>
        <w:ind w:firstLine="360"/>
        <w:rPr>
          <w:rFonts w:ascii="Times New Roman" w:hAnsi="Times New Roman"/>
          <w:color w:val="000000"/>
          <w:sz w:val="26"/>
          <w:szCs w:val="26"/>
        </w:rPr>
      </w:pPr>
      <w:r w:rsidRPr="00C5146A">
        <w:rPr>
          <w:rFonts w:ascii="Times New Roman" w:hAnsi="Times New Roman"/>
          <w:color w:val="000000"/>
          <w:sz w:val="26"/>
          <w:szCs w:val="26"/>
        </w:rPr>
        <w:t xml:space="preserve">Gạt nước thông thường có thể nhìn thấy từ phía trước của xe. Tuy nhiên để đảm bảo tính </w:t>
      </w:r>
      <w:r w:rsidRPr="00C5146A">
        <w:rPr>
          <w:rFonts w:ascii="Times New Roman" w:hAnsi="Times New Roman"/>
          <w:color w:val="000000"/>
          <w:sz w:val="26"/>
          <w:szCs w:val="26"/>
        </w:rPr>
        <w:lastRenderedPageBreak/>
        <w:t xml:space="preserve">khí động học, bề mặt lắp ghép phẳng và tấm nhìn rộng nên những gạt nước gần đây được che đi dưới nắp ca pô. Gạt nước có thể nhìn thấy một phần gọi là gạt nước che một nửa, gạt nước </w:t>
      </w:r>
      <w:r w:rsidRPr="00C5146A">
        <w:rPr>
          <w:rFonts w:ascii="Times New Roman" w:hAnsi="Times New Roman"/>
          <w:color w:val="000000"/>
          <w:sz w:val="26"/>
          <w:szCs w:val="26"/>
        </w:rPr>
        <w:br/>
        <w:t xml:space="preserve">không nhìn thấy được gọi là gạt nước che hoàn toàn. </w:t>
      </w:r>
      <w:r w:rsidRPr="00C5146A">
        <w:rPr>
          <w:rFonts w:ascii="Times New Roman" w:hAnsi="Times New Roman"/>
          <w:color w:val="000000"/>
          <w:sz w:val="26"/>
          <w:szCs w:val="26"/>
        </w:rPr>
        <w:br/>
        <w:t xml:space="preserve">        Với gạt nước che hoàn toàn nếu nó bị phủ băng tuyết hoặc ở trong các điều kiện khác, thì gạt nước không thể dịch chuyển được. Nếu cố tình làm sạch tuyết bằng cách cho hệ thống gạt nước hoạt động cưỡng bức có thể làm hỏng motor gạt nước. Để ngăn ngừa hiện tượng này, phần lớn các mẫu xe có cấu trúc chuyển chế độ gạt nước che hoàn toàn sang chế độ gạt nước che một phần bằng tay. Sau khi bật sang gạt nước che một nửa, cần gạt nước có thể đóng trở lại bằng cách dịch chuyển nó theo h</w:t>
      </w:r>
      <w:r w:rsidRPr="00C5146A">
        <w:rPr>
          <w:rFonts w:ascii="Times New Roman" w:hAnsi="Times New Roman"/>
          <w:color w:val="000000"/>
          <w:sz w:val="26"/>
          <w:szCs w:val="26"/>
        </w:rPr>
        <w:softHyphen/>
        <w:t xml:space="preserve">ớng mũi tên được chỉ ra trên hình vẽ. </w:t>
      </w:r>
    </w:p>
    <w:p w14:paraId="26E60CC7" w14:textId="7D749F23" w:rsidR="00CC146C" w:rsidRPr="00C5146A" w:rsidRDefault="00CC146C" w:rsidP="00CC146C">
      <w:pPr>
        <w:pStyle w:val="Default"/>
        <w:spacing w:line="264" w:lineRule="auto"/>
        <w:ind w:left="720"/>
        <w:jc w:val="center"/>
        <w:rPr>
          <w:rFonts w:ascii="Times New Roman" w:hAnsi="Times New Roman"/>
          <w:color w:val="0000FF"/>
          <w:sz w:val="26"/>
          <w:szCs w:val="26"/>
        </w:rPr>
      </w:pPr>
      <w:r w:rsidRPr="00C5146A">
        <w:rPr>
          <w:rFonts w:ascii="Times New Roman" w:hAnsi="Times New Roman"/>
          <w:noProof/>
          <w:color w:val="0000FF"/>
          <w:sz w:val="26"/>
          <w:szCs w:val="26"/>
        </w:rPr>
        <w:drawing>
          <wp:inline distT="0" distB="0" distL="0" distR="0" wp14:anchorId="312FC6B8" wp14:editId="2A89A466">
            <wp:extent cx="3143250" cy="1733550"/>
            <wp:effectExtent l="0" t="0" r="0" b="0"/>
            <wp:docPr id="95" name="Picture 95" descr="gn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n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0" cy="1733550"/>
                    </a:xfrm>
                    <a:prstGeom prst="rect">
                      <a:avLst/>
                    </a:prstGeom>
                    <a:noFill/>
                    <a:ln>
                      <a:noFill/>
                    </a:ln>
                  </pic:spPr>
                </pic:pic>
              </a:graphicData>
            </a:graphic>
          </wp:inline>
        </w:drawing>
      </w:r>
    </w:p>
    <w:p w14:paraId="6284E969" w14:textId="77777777" w:rsidR="00CC146C" w:rsidRPr="00C5146A" w:rsidRDefault="00CC146C" w:rsidP="00CC146C">
      <w:pPr>
        <w:pStyle w:val="Default"/>
        <w:spacing w:line="264" w:lineRule="auto"/>
        <w:ind w:left="360"/>
        <w:jc w:val="center"/>
        <w:rPr>
          <w:rFonts w:ascii="Times New Roman" w:hAnsi="Times New Roman"/>
          <w:i/>
          <w:color w:val="auto"/>
          <w:sz w:val="26"/>
          <w:szCs w:val="26"/>
        </w:rPr>
      </w:pPr>
      <w:r w:rsidRPr="00C5146A">
        <w:rPr>
          <w:rFonts w:ascii="Times New Roman" w:hAnsi="Times New Roman"/>
          <w:b/>
          <w:color w:val="auto"/>
          <w:sz w:val="26"/>
          <w:szCs w:val="26"/>
        </w:rPr>
        <w:t xml:space="preserve">Hình 5. </w:t>
      </w:r>
      <w:r w:rsidRPr="00C5146A">
        <w:rPr>
          <w:rFonts w:ascii="Times New Roman" w:hAnsi="Times New Roman"/>
          <w:i/>
          <w:color w:val="auto"/>
          <w:sz w:val="26"/>
          <w:szCs w:val="26"/>
        </w:rPr>
        <w:t>Gạt nước che một nửa và che hoàn toàn</w:t>
      </w:r>
    </w:p>
    <w:p w14:paraId="1FFB470D" w14:textId="77777777" w:rsidR="00CC146C" w:rsidRPr="00C5146A" w:rsidRDefault="00CC146C" w:rsidP="00CC146C">
      <w:pPr>
        <w:pStyle w:val="CM19"/>
        <w:spacing w:line="264" w:lineRule="auto"/>
        <w:ind w:left="360"/>
        <w:rPr>
          <w:rFonts w:ascii="Times New Roman" w:hAnsi="Times New Roman" w:cs="Times New Roman"/>
          <w:color w:val="000000"/>
          <w:sz w:val="26"/>
          <w:szCs w:val="26"/>
        </w:rPr>
      </w:pPr>
      <w:r w:rsidRPr="00C5146A">
        <w:rPr>
          <w:rFonts w:ascii="Times New Roman" w:hAnsi="Times New Roman" w:cs="Times New Roman"/>
          <w:b/>
          <w:bCs/>
          <w:color w:val="000000"/>
          <w:sz w:val="26"/>
          <w:szCs w:val="26"/>
        </w:rPr>
        <w:t xml:space="preserve">2.4. Công tắc gạt nước và rửa kính </w:t>
      </w:r>
    </w:p>
    <w:p w14:paraId="05E17267" w14:textId="77777777" w:rsidR="00CC146C" w:rsidRPr="00C5146A" w:rsidRDefault="00CC146C" w:rsidP="00CC146C">
      <w:pPr>
        <w:pStyle w:val="CM2"/>
        <w:spacing w:line="264" w:lineRule="auto"/>
        <w:ind w:left="360"/>
        <w:rPr>
          <w:rFonts w:ascii="Times New Roman" w:hAnsi="Times New Roman"/>
          <w:color w:val="000000"/>
          <w:sz w:val="26"/>
          <w:szCs w:val="26"/>
        </w:rPr>
      </w:pPr>
      <w:r w:rsidRPr="00C5146A">
        <w:rPr>
          <w:rFonts w:ascii="Times New Roman" w:hAnsi="Times New Roman"/>
          <w:b/>
          <w:bCs/>
          <w:color w:val="000000"/>
          <w:sz w:val="26"/>
          <w:szCs w:val="26"/>
        </w:rPr>
        <w:t xml:space="preserve">2.4.1 Công tắc gạt nước </w:t>
      </w:r>
    </w:p>
    <w:p w14:paraId="34EE8122" w14:textId="77777777" w:rsidR="00CC146C" w:rsidRPr="00C5146A" w:rsidRDefault="00CC146C" w:rsidP="00CC146C">
      <w:pPr>
        <w:pStyle w:val="CM19"/>
        <w:spacing w:line="264" w:lineRule="auto"/>
        <w:ind w:firstLine="360"/>
        <w:rPr>
          <w:rFonts w:ascii="Times New Roman" w:hAnsi="Times New Roman" w:cs="Times New Roman"/>
          <w:color w:val="000000"/>
          <w:sz w:val="26"/>
          <w:szCs w:val="26"/>
        </w:rPr>
      </w:pPr>
      <w:r w:rsidRPr="00C5146A">
        <w:rPr>
          <w:rFonts w:ascii="Times New Roman" w:hAnsi="Times New Roman" w:cs="Times New Roman"/>
          <w:color w:val="000000"/>
          <w:sz w:val="26"/>
          <w:szCs w:val="26"/>
        </w:rPr>
        <w:t xml:space="preserve">Công tắc gạt nước được bố trí trên trục trụ lái, đó là vị trí mà người lái có thể điều khiển bất kỳ lúc nào khi cần. Công tắc gạt nước có các vị trí OFF (dừng), LO (tốc độ thấp) và HI (tốc độ cao) và các vị trí khác để điều khiển chuyển động của nó. Một số xe có vị trí MIST (gạt nước chỉ hoạt động khi công tắc gạt nước ở vị trí MIST (sương mù), vị trí INT (gạt nước hoạt động ở chế độ gián đoạn trong một khoảng thời gian nhất định) và một công tắc thay đổi để điều chỉnh khoảng thời gian gạt nước. Trong nhiều trường hợp công tắc gạt nước và rửa kính được kết hợp với công tắc điều khiển đèn. Vì vậy, đôi khi người ta gọi là công tắc tổ hợp. </w:t>
      </w:r>
    </w:p>
    <w:p w14:paraId="3CDCB32B" w14:textId="77777777" w:rsidR="00CC146C" w:rsidRPr="00C5146A" w:rsidRDefault="00CC146C" w:rsidP="00CC146C">
      <w:pPr>
        <w:pStyle w:val="CM2"/>
        <w:spacing w:line="264" w:lineRule="auto"/>
        <w:ind w:firstLine="360"/>
        <w:rPr>
          <w:rFonts w:ascii="Times New Roman" w:hAnsi="Times New Roman"/>
          <w:color w:val="000000"/>
          <w:sz w:val="26"/>
          <w:szCs w:val="26"/>
        </w:rPr>
      </w:pPr>
      <w:r w:rsidRPr="00C5146A">
        <w:rPr>
          <w:rFonts w:ascii="Times New Roman" w:hAnsi="Times New Roman"/>
          <w:color w:val="000000"/>
          <w:sz w:val="26"/>
          <w:szCs w:val="26"/>
        </w:rPr>
        <w:t xml:space="preserve">Ở những xe có trang bị gạt nước cho kính sau, thì công tắc gạt nước sau cũng nằm ở công tắc gạt nước và được bật về giữa các vị trí ON và OFF. Một số xe có vị trí INT cho gạt nước kính sau. Ở những kiểu xe gần đây, ECU được đặt trong công tắc tổ hợp cho MPX (hệ thống thông tin đa chiều). </w:t>
      </w:r>
    </w:p>
    <w:p w14:paraId="79D24CD6" w14:textId="16292F55" w:rsidR="00CC146C" w:rsidRPr="00C5146A" w:rsidRDefault="00CC146C" w:rsidP="00CC146C">
      <w:pPr>
        <w:pStyle w:val="Default"/>
        <w:spacing w:line="264" w:lineRule="auto"/>
        <w:ind w:left="360"/>
        <w:jc w:val="center"/>
        <w:rPr>
          <w:rFonts w:ascii="Times New Roman" w:hAnsi="Times New Roman"/>
          <w:sz w:val="26"/>
          <w:szCs w:val="26"/>
        </w:rPr>
      </w:pPr>
      <w:r w:rsidRPr="00C5146A">
        <w:rPr>
          <w:rFonts w:ascii="Times New Roman" w:hAnsi="Times New Roman"/>
          <w:noProof/>
          <w:sz w:val="26"/>
          <w:szCs w:val="26"/>
        </w:rPr>
        <w:drawing>
          <wp:inline distT="0" distB="0" distL="0" distR="0" wp14:anchorId="10E74AA7" wp14:editId="4494A921">
            <wp:extent cx="4029075" cy="1771650"/>
            <wp:effectExtent l="0" t="0" r="9525" b="0"/>
            <wp:docPr id="94" name="Picture 94" descr="gn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n5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9075" cy="1771650"/>
                    </a:xfrm>
                    <a:prstGeom prst="rect">
                      <a:avLst/>
                    </a:prstGeom>
                    <a:noFill/>
                    <a:ln>
                      <a:noFill/>
                    </a:ln>
                  </pic:spPr>
                </pic:pic>
              </a:graphicData>
            </a:graphic>
          </wp:inline>
        </w:drawing>
      </w:r>
    </w:p>
    <w:p w14:paraId="13DAB43E" w14:textId="77777777" w:rsidR="00CC146C" w:rsidRPr="00C5146A" w:rsidRDefault="00CC146C" w:rsidP="00CC146C">
      <w:pPr>
        <w:pStyle w:val="Default"/>
        <w:spacing w:line="264" w:lineRule="auto"/>
        <w:ind w:left="360"/>
        <w:jc w:val="center"/>
        <w:rPr>
          <w:rFonts w:ascii="Times New Roman" w:hAnsi="Times New Roman"/>
          <w:i/>
          <w:sz w:val="26"/>
          <w:szCs w:val="26"/>
        </w:rPr>
      </w:pPr>
      <w:r w:rsidRPr="00C5146A">
        <w:rPr>
          <w:rFonts w:ascii="Times New Roman" w:hAnsi="Times New Roman"/>
          <w:b/>
          <w:sz w:val="26"/>
          <w:szCs w:val="26"/>
        </w:rPr>
        <w:t>Hình 6.</w:t>
      </w:r>
      <w:r w:rsidRPr="00C5146A">
        <w:rPr>
          <w:rFonts w:ascii="Times New Roman" w:hAnsi="Times New Roman"/>
          <w:sz w:val="26"/>
          <w:szCs w:val="26"/>
        </w:rPr>
        <w:t xml:space="preserve"> </w:t>
      </w:r>
      <w:r w:rsidRPr="00C5146A">
        <w:rPr>
          <w:rFonts w:ascii="Times New Roman" w:hAnsi="Times New Roman"/>
          <w:i/>
          <w:sz w:val="26"/>
          <w:szCs w:val="26"/>
        </w:rPr>
        <w:t>Công tắc gạt nước</w:t>
      </w:r>
    </w:p>
    <w:p w14:paraId="484163CC" w14:textId="77777777" w:rsidR="00CC146C" w:rsidRPr="00C5146A" w:rsidRDefault="00CC146C" w:rsidP="00CC146C">
      <w:pPr>
        <w:pStyle w:val="CM2"/>
        <w:spacing w:line="264" w:lineRule="auto"/>
        <w:ind w:firstLine="360"/>
        <w:rPr>
          <w:rFonts w:ascii="Times New Roman" w:hAnsi="Times New Roman"/>
          <w:color w:val="000000"/>
          <w:sz w:val="26"/>
          <w:szCs w:val="26"/>
        </w:rPr>
      </w:pPr>
      <w:r w:rsidRPr="00C5146A">
        <w:rPr>
          <w:rFonts w:ascii="Times New Roman" w:hAnsi="Times New Roman"/>
          <w:b/>
          <w:bCs/>
          <w:color w:val="000000"/>
          <w:sz w:val="26"/>
          <w:szCs w:val="26"/>
        </w:rPr>
        <w:t xml:space="preserve">2.4.2 Relay điều khiển gạt nước gián đoạn </w:t>
      </w:r>
    </w:p>
    <w:p w14:paraId="0F9E6892" w14:textId="77777777" w:rsidR="00CC146C" w:rsidRPr="00C5146A" w:rsidRDefault="00CC146C" w:rsidP="00CC146C">
      <w:pPr>
        <w:pStyle w:val="CM2"/>
        <w:spacing w:line="264" w:lineRule="auto"/>
        <w:ind w:firstLine="720"/>
        <w:jc w:val="both"/>
        <w:rPr>
          <w:rFonts w:ascii="Times New Roman" w:hAnsi="Times New Roman"/>
          <w:color w:val="000000"/>
          <w:sz w:val="26"/>
          <w:szCs w:val="26"/>
        </w:rPr>
      </w:pPr>
      <w:r w:rsidRPr="00C5146A">
        <w:rPr>
          <w:rFonts w:ascii="Times New Roman" w:hAnsi="Times New Roman"/>
          <w:color w:val="000000"/>
          <w:sz w:val="26"/>
          <w:szCs w:val="26"/>
        </w:rPr>
        <w:t xml:space="preserve">Relay này kích hoạt các gạt nước hoạt động một cách gián đoạn. Phần lớn các kiểu xe </w:t>
      </w:r>
      <w:r w:rsidRPr="00C5146A">
        <w:rPr>
          <w:rFonts w:ascii="Times New Roman" w:hAnsi="Times New Roman"/>
          <w:color w:val="000000"/>
          <w:sz w:val="26"/>
          <w:szCs w:val="26"/>
        </w:rPr>
        <w:lastRenderedPageBreak/>
        <w:t xml:space="preserve">gần đây các công tắc gạt nước có relay này được sử dụng rộng rãi. Một relay nhỏ và mạch transistor gồm có tụ điện và điện trở cấu tạo thành relay điều khiển gạt nước gián đoạn. Dòng điện tới motor gạt nước được điều khiển bằng relay theo tín hiệu được truyền từ công tắc gạt nước làm cho motor gạt nước chạy gián đoạn. </w:t>
      </w:r>
    </w:p>
    <w:p w14:paraId="4B1E6C40" w14:textId="77777777" w:rsidR="00CC146C" w:rsidRPr="00C5146A" w:rsidRDefault="00CC146C" w:rsidP="00CC146C">
      <w:pPr>
        <w:pStyle w:val="CM5"/>
        <w:spacing w:line="264" w:lineRule="auto"/>
        <w:ind w:firstLine="360"/>
        <w:jc w:val="both"/>
        <w:rPr>
          <w:rFonts w:ascii="Times New Roman" w:hAnsi="Times New Roman"/>
          <w:color w:val="000000"/>
          <w:sz w:val="26"/>
          <w:szCs w:val="26"/>
        </w:rPr>
      </w:pPr>
      <w:r w:rsidRPr="00C5146A">
        <w:rPr>
          <w:rFonts w:ascii="Times New Roman" w:hAnsi="Times New Roman"/>
          <w:b/>
          <w:bCs/>
          <w:color w:val="000000"/>
          <w:sz w:val="26"/>
          <w:szCs w:val="26"/>
        </w:rPr>
        <w:t xml:space="preserve">2.4.3 Công tắc rửa kính </w:t>
      </w:r>
    </w:p>
    <w:p w14:paraId="692BAA77" w14:textId="77777777" w:rsidR="00CC146C" w:rsidRPr="00C5146A" w:rsidRDefault="00CC146C" w:rsidP="00CC146C">
      <w:pPr>
        <w:pStyle w:val="Default"/>
        <w:spacing w:line="264" w:lineRule="auto"/>
        <w:jc w:val="both"/>
        <w:rPr>
          <w:rFonts w:ascii="Times New Roman" w:hAnsi="Times New Roman"/>
          <w:sz w:val="26"/>
          <w:szCs w:val="26"/>
        </w:rPr>
      </w:pPr>
      <w:r w:rsidRPr="00C5146A">
        <w:rPr>
          <w:rFonts w:ascii="Times New Roman" w:hAnsi="Times New Roman"/>
          <w:sz w:val="26"/>
          <w:szCs w:val="26"/>
        </w:rPr>
        <w:t>Công tắc bộ phận rửa kính được kết hợp với công tắc gạt nước. Motor rửa kính hoạt động và phun nước rửa kính khi bật công tắc này.</w:t>
      </w:r>
    </w:p>
    <w:p w14:paraId="4B37818E" w14:textId="20A82142" w:rsidR="00CC146C" w:rsidRPr="00C5146A" w:rsidRDefault="00CC146C" w:rsidP="00CC146C">
      <w:pPr>
        <w:pStyle w:val="Default"/>
        <w:spacing w:line="264" w:lineRule="auto"/>
        <w:ind w:left="360"/>
        <w:jc w:val="center"/>
        <w:rPr>
          <w:rFonts w:ascii="Times New Roman" w:hAnsi="Times New Roman"/>
          <w:sz w:val="26"/>
          <w:szCs w:val="26"/>
        </w:rPr>
      </w:pPr>
      <w:r w:rsidRPr="00C5146A">
        <w:rPr>
          <w:rFonts w:ascii="Times New Roman" w:hAnsi="Times New Roman"/>
          <w:noProof/>
          <w:sz w:val="26"/>
          <w:szCs w:val="26"/>
        </w:rPr>
        <w:drawing>
          <wp:inline distT="0" distB="0" distL="0" distR="0" wp14:anchorId="142798ED" wp14:editId="38E4128B">
            <wp:extent cx="3733800" cy="1971675"/>
            <wp:effectExtent l="0" t="0" r="0" b="9525"/>
            <wp:docPr id="93" name="Picture 93" descr="G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N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3800" cy="1971675"/>
                    </a:xfrm>
                    <a:prstGeom prst="rect">
                      <a:avLst/>
                    </a:prstGeom>
                    <a:noFill/>
                    <a:ln>
                      <a:noFill/>
                    </a:ln>
                  </pic:spPr>
                </pic:pic>
              </a:graphicData>
            </a:graphic>
          </wp:inline>
        </w:drawing>
      </w:r>
    </w:p>
    <w:p w14:paraId="2B71F4C3" w14:textId="77777777" w:rsidR="00CC146C" w:rsidRPr="00C5146A" w:rsidRDefault="00CC146C" w:rsidP="00CC146C">
      <w:pPr>
        <w:pStyle w:val="Default"/>
        <w:spacing w:line="264" w:lineRule="auto"/>
        <w:ind w:left="2880" w:firstLine="720"/>
        <w:rPr>
          <w:rFonts w:ascii="Times New Roman" w:hAnsi="Times New Roman"/>
          <w:i/>
          <w:sz w:val="26"/>
          <w:szCs w:val="26"/>
        </w:rPr>
      </w:pPr>
      <w:r w:rsidRPr="00C5146A">
        <w:rPr>
          <w:rFonts w:ascii="Times New Roman" w:hAnsi="Times New Roman"/>
          <w:b/>
          <w:sz w:val="26"/>
          <w:szCs w:val="26"/>
        </w:rPr>
        <w:t xml:space="preserve">Hình 7. </w:t>
      </w:r>
      <w:r w:rsidRPr="00C5146A">
        <w:rPr>
          <w:rFonts w:ascii="Times New Roman" w:hAnsi="Times New Roman"/>
          <w:i/>
          <w:sz w:val="26"/>
          <w:szCs w:val="26"/>
        </w:rPr>
        <w:t>Hệ thống phun nước</w:t>
      </w:r>
    </w:p>
    <w:p w14:paraId="4DC79DF4" w14:textId="77777777" w:rsidR="00CC146C" w:rsidRPr="00C5146A" w:rsidRDefault="00CC146C" w:rsidP="00CC146C">
      <w:pPr>
        <w:pStyle w:val="CM1"/>
        <w:spacing w:line="264" w:lineRule="auto"/>
        <w:ind w:left="720"/>
        <w:jc w:val="both"/>
        <w:rPr>
          <w:rFonts w:ascii="Times New Roman" w:hAnsi="Times New Roman"/>
          <w:color w:val="000000"/>
          <w:sz w:val="26"/>
          <w:szCs w:val="26"/>
        </w:rPr>
      </w:pPr>
      <w:r w:rsidRPr="00C5146A">
        <w:rPr>
          <w:rFonts w:ascii="Times New Roman" w:hAnsi="Times New Roman"/>
          <w:b/>
          <w:bCs/>
          <w:color w:val="000000"/>
          <w:sz w:val="26"/>
          <w:szCs w:val="26"/>
        </w:rPr>
        <w:t xml:space="preserve">2.5. Motor gạt nước </w:t>
      </w:r>
    </w:p>
    <w:p w14:paraId="7E036D8F" w14:textId="77777777" w:rsidR="00CC146C" w:rsidRPr="00C5146A" w:rsidRDefault="00CC146C" w:rsidP="00CC146C">
      <w:pPr>
        <w:pStyle w:val="CM7"/>
        <w:spacing w:line="264" w:lineRule="auto"/>
        <w:ind w:firstLine="360"/>
        <w:jc w:val="both"/>
        <w:rPr>
          <w:rFonts w:ascii="Times New Roman" w:hAnsi="Times New Roman"/>
          <w:color w:val="000000"/>
          <w:sz w:val="26"/>
          <w:szCs w:val="26"/>
        </w:rPr>
      </w:pPr>
      <w:r w:rsidRPr="00C5146A">
        <w:rPr>
          <w:rFonts w:ascii="Times New Roman" w:hAnsi="Times New Roman"/>
          <w:color w:val="000000"/>
          <w:sz w:val="26"/>
          <w:szCs w:val="26"/>
        </w:rPr>
        <w:t xml:space="preserve">Motor gạt nước là dạng động cơ điện một chiều kích từ bằng nam chậm vĩnh cửu. Motor gạt nước gồm có motor và bộ truyền bánh răng để làm giảm tốc độ ra của motor. Motor gạt nước có 3 chổi than tiếp điện: chổi tốc độ thấp, chổi tốc độ cao và một chổi dùng chung (để tiếp mát). Một công tắc dạng cam được bố trí trong bánh răng để gạt nước dừng ở vị trí cố định trong mọi thời điểm. </w:t>
      </w:r>
    </w:p>
    <w:p w14:paraId="648EF192" w14:textId="32458857" w:rsidR="00CC146C" w:rsidRPr="00C5146A" w:rsidRDefault="00CC146C" w:rsidP="00CC146C">
      <w:pPr>
        <w:pStyle w:val="Default"/>
        <w:spacing w:line="264" w:lineRule="auto"/>
        <w:ind w:left="360"/>
        <w:jc w:val="center"/>
        <w:rPr>
          <w:rFonts w:ascii="Times New Roman" w:hAnsi="Times New Roman"/>
          <w:color w:val="0000FF"/>
          <w:sz w:val="26"/>
          <w:szCs w:val="26"/>
        </w:rPr>
      </w:pPr>
      <w:r w:rsidRPr="00C5146A">
        <w:rPr>
          <w:rFonts w:ascii="Times New Roman" w:hAnsi="Times New Roman"/>
          <w:noProof/>
          <w:color w:val="0000FF"/>
          <w:sz w:val="26"/>
          <w:szCs w:val="26"/>
        </w:rPr>
        <w:drawing>
          <wp:inline distT="0" distB="0" distL="0" distR="0" wp14:anchorId="4E226EAC" wp14:editId="4EC2B506">
            <wp:extent cx="3400425" cy="2716922"/>
            <wp:effectExtent l="0" t="0" r="0" b="7620"/>
            <wp:docPr id="92" name="Picture 92" descr="gn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n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01851" cy="2718061"/>
                    </a:xfrm>
                    <a:prstGeom prst="rect">
                      <a:avLst/>
                    </a:prstGeom>
                    <a:noFill/>
                    <a:ln>
                      <a:noFill/>
                    </a:ln>
                  </pic:spPr>
                </pic:pic>
              </a:graphicData>
            </a:graphic>
          </wp:inline>
        </w:drawing>
      </w:r>
      <w:r w:rsidRPr="00C5146A">
        <w:rPr>
          <w:rFonts w:ascii="Times New Roman" w:hAnsi="Times New Roman"/>
          <w:noProof/>
          <w:color w:val="0000FF"/>
          <w:sz w:val="26"/>
          <w:szCs w:val="26"/>
        </w:rPr>
        <w:lastRenderedPageBreak/>
        <w:drawing>
          <wp:inline distT="0" distB="0" distL="0" distR="0" wp14:anchorId="19FCADA1" wp14:editId="31096164">
            <wp:extent cx="4371975" cy="2171700"/>
            <wp:effectExtent l="0" t="0" r="9525" b="0"/>
            <wp:docPr id="91" name="Picture 91" descr="gn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n6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1975" cy="2171700"/>
                    </a:xfrm>
                    <a:prstGeom prst="rect">
                      <a:avLst/>
                    </a:prstGeom>
                    <a:noFill/>
                    <a:ln>
                      <a:noFill/>
                    </a:ln>
                  </pic:spPr>
                </pic:pic>
              </a:graphicData>
            </a:graphic>
          </wp:inline>
        </w:drawing>
      </w:r>
    </w:p>
    <w:p w14:paraId="5AD65A29" w14:textId="77777777" w:rsidR="00CC146C" w:rsidRPr="00C5146A" w:rsidRDefault="00CC146C" w:rsidP="00CC146C">
      <w:pPr>
        <w:pStyle w:val="Default"/>
        <w:spacing w:line="264" w:lineRule="auto"/>
        <w:ind w:left="360"/>
        <w:jc w:val="center"/>
        <w:rPr>
          <w:rFonts w:ascii="Times New Roman" w:hAnsi="Times New Roman"/>
          <w:i/>
          <w:color w:val="auto"/>
          <w:sz w:val="26"/>
          <w:szCs w:val="26"/>
        </w:rPr>
      </w:pPr>
      <w:r w:rsidRPr="00C5146A">
        <w:rPr>
          <w:rFonts w:ascii="Times New Roman" w:hAnsi="Times New Roman"/>
          <w:b/>
          <w:color w:val="auto"/>
          <w:sz w:val="26"/>
          <w:szCs w:val="26"/>
        </w:rPr>
        <w:t xml:space="preserve">Hình 8. </w:t>
      </w:r>
      <w:r w:rsidRPr="00C5146A">
        <w:rPr>
          <w:rFonts w:ascii="Times New Roman" w:hAnsi="Times New Roman"/>
          <w:i/>
          <w:color w:val="auto"/>
          <w:sz w:val="26"/>
          <w:szCs w:val="26"/>
        </w:rPr>
        <w:t>Cấu tạo motor gạt nước</w:t>
      </w:r>
    </w:p>
    <w:p w14:paraId="6C4DB4DA" w14:textId="77777777" w:rsidR="00CC146C" w:rsidRPr="00C5146A" w:rsidRDefault="00CC146C" w:rsidP="00CC146C">
      <w:pPr>
        <w:pStyle w:val="CM7"/>
        <w:spacing w:line="264" w:lineRule="auto"/>
        <w:jc w:val="both"/>
        <w:rPr>
          <w:rFonts w:ascii="Times New Roman" w:hAnsi="Times New Roman"/>
          <w:color w:val="000000"/>
          <w:sz w:val="26"/>
          <w:szCs w:val="26"/>
        </w:rPr>
      </w:pPr>
      <w:r w:rsidRPr="00C5146A">
        <w:rPr>
          <w:rFonts w:ascii="Times New Roman" w:hAnsi="Times New Roman"/>
          <w:color w:val="000000"/>
          <w:sz w:val="26"/>
          <w:szCs w:val="26"/>
        </w:rPr>
        <w:t xml:space="preserve">Một sức điện động ngược được tạo ra trong cuộn dây phần ứng khi motor quay để hạn chế tốc độ quay của motor. </w:t>
      </w:r>
    </w:p>
    <w:p w14:paraId="7C2006DA" w14:textId="77777777" w:rsidR="00CC146C" w:rsidRPr="00C5146A" w:rsidRDefault="00CC146C" w:rsidP="00CC146C">
      <w:pPr>
        <w:pStyle w:val="Default"/>
        <w:spacing w:line="264" w:lineRule="auto"/>
        <w:jc w:val="both"/>
        <w:rPr>
          <w:rFonts w:ascii="Times New Roman" w:hAnsi="Times New Roman"/>
          <w:sz w:val="26"/>
          <w:szCs w:val="26"/>
        </w:rPr>
      </w:pPr>
      <w:r w:rsidRPr="00C5146A">
        <w:rPr>
          <w:rFonts w:ascii="Times New Roman" w:hAnsi="Times New Roman"/>
          <w:i/>
          <w:sz w:val="26"/>
          <w:szCs w:val="26"/>
        </w:rPr>
        <w:t>- Hoạt động ở tốc độ thấp:</w:t>
      </w:r>
      <w:r w:rsidRPr="00C5146A">
        <w:rPr>
          <w:rFonts w:ascii="Times New Roman" w:hAnsi="Times New Roman"/>
          <w:sz w:val="26"/>
          <w:szCs w:val="26"/>
        </w:rPr>
        <w:t xml:space="preserve"> Khi dòng điện đi vào cuộn dây phần ứng từ chổi than tốc độ thấp, một sức điện động ngược lớn được tạo ra. Kết quả là motor quay với vận tốc thấp. </w:t>
      </w:r>
    </w:p>
    <w:p w14:paraId="73B3DC8B" w14:textId="77777777" w:rsidR="00CC146C" w:rsidRPr="00C5146A" w:rsidRDefault="00CC146C" w:rsidP="00CC146C">
      <w:pPr>
        <w:pStyle w:val="Default"/>
        <w:spacing w:line="264" w:lineRule="auto"/>
        <w:jc w:val="both"/>
        <w:rPr>
          <w:rFonts w:ascii="Times New Roman" w:hAnsi="Times New Roman"/>
          <w:sz w:val="26"/>
          <w:szCs w:val="26"/>
        </w:rPr>
      </w:pPr>
      <w:r w:rsidRPr="00C5146A">
        <w:rPr>
          <w:rFonts w:ascii="Times New Roman" w:hAnsi="Times New Roman"/>
          <w:i/>
          <w:sz w:val="26"/>
          <w:szCs w:val="26"/>
        </w:rPr>
        <w:t>- Hoạt động ở tốc độ cao:</w:t>
      </w:r>
      <w:r w:rsidRPr="00C5146A">
        <w:rPr>
          <w:rFonts w:ascii="Times New Roman" w:hAnsi="Times New Roman"/>
          <w:sz w:val="26"/>
          <w:szCs w:val="26"/>
        </w:rPr>
        <w:t xml:space="preserve"> Khi dòng điện đi vào cuộn dây phần ứng từ chổi tiếp điện tốc độ cao, một sức điện động ngược nhỏ được tạo ra. Kết quả là motor quay với tốc độ cao. </w:t>
      </w:r>
    </w:p>
    <w:p w14:paraId="5620AA5E" w14:textId="77777777" w:rsidR="00CC146C" w:rsidRPr="00C5146A" w:rsidRDefault="00CC146C" w:rsidP="00CC146C">
      <w:pPr>
        <w:pStyle w:val="Default"/>
        <w:spacing w:line="264" w:lineRule="auto"/>
        <w:ind w:left="720"/>
        <w:jc w:val="both"/>
        <w:rPr>
          <w:rFonts w:ascii="Times New Roman" w:hAnsi="Times New Roman"/>
          <w:b/>
          <w:sz w:val="26"/>
          <w:szCs w:val="26"/>
        </w:rPr>
      </w:pPr>
      <w:r w:rsidRPr="00C5146A">
        <w:rPr>
          <w:rFonts w:ascii="Times New Roman" w:hAnsi="Times New Roman"/>
          <w:b/>
          <w:sz w:val="26"/>
          <w:szCs w:val="26"/>
        </w:rPr>
        <w:t>2.5.1. Hoạt động</w:t>
      </w:r>
    </w:p>
    <w:p w14:paraId="3E34CB50" w14:textId="77777777" w:rsidR="00CC146C" w:rsidRPr="00C5146A" w:rsidRDefault="00CC146C" w:rsidP="00CC146C">
      <w:pPr>
        <w:pStyle w:val="CM12"/>
        <w:spacing w:line="264" w:lineRule="auto"/>
        <w:ind w:left="720"/>
        <w:jc w:val="both"/>
        <w:rPr>
          <w:rFonts w:ascii="Times New Roman" w:hAnsi="Times New Roman"/>
          <w:b/>
          <w:bCs/>
          <w:color w:val="000000"/>
          <w:sz w:val="26"/>
          <w:szCs w:val="26"/>
        </w:rPr>
      </w:pPr>
      <w:r w:rsidRPr="00C5146A">
        <w:rPr>
          <w:rFonts w:ascii="Times New Roman" w:hAnsi="Times New Roman"/>
          <w:b/>
          <w:bCs/>
          <w:color w:val="000000"/>
          <w:sz w:val="26"/>
          <w:szCs w:val="26"/>
        </w:rPr>
        <w:t xml:space="preserve">a. Nguyên lý hoạt động khi công tắc gạt nước ở vị trí LOW/MIST </w:t>
      </w:r>
    </w:p>
    <w:p w14:paraId="0A689CE0" w14:textId="77777777" w:rsidR="00CC146C" w:rsidRPr="00C5146A" w:rsidRDefault="00CC146C" w:rsidP="00CC146C">
      <w:pPr>
        <w:pStyle w:val="CM18"/>
        <w:spacing w:line="264" w:lineRule="auto"/>
        <w:ind w:firstLine="360"/>
        <w:jc w:val="both"/>
        <w:rPr>
          <w:rFonts w:ascii="Times New Roman" w:hAnsi="Times New Roman"/>
          <w:color w:val="000000"/>
          <w:sz w:val="26"/>
          <w:szCs w:val="26"/>
        </w:rPr>
      </w:pPr>
      <w:r w:rsidRPr="00C5146A">
        <w:rPr>
          <w:rFonts w:ascii="Times New Roman" w:hAnsi="Times New Roman"/>
          <w:color w:val="000000"/>
          <w:sz w:val="26"/>
          <w:szCs w:val="26"/>
        </w:rPr>
        <w:t>Khi công tắc gạt nước được bật về vị trí tốc độ thấp hoặc vị trí gạt sương, dòng điện đi vào chổi than tiếp điện tốc độ thấp của motor gạt nước (từ nay về sau gọi tắt là “LO”) nh</w:t>
      </w:r>
      <w:r w:rsidRPr="00C5146A">
        <w:rPr>
          <w:rFonts w:ascii="Times New Roman" w:hAnsi="Times New Roman"/>
          <w:color w:val="000000"/>
          <w:sz w:val="26"/>
          <w:szCs w:val="26"/>
        </w:rPr>
        <w:softHyphen/>
        <w:t xml:space="preserve">ư được chỉ ra trên hình vẽ và gạt nước hoạt động ở tốc độ thấp. </w:t>
      </w:r>
    </w:p>
    <w:p w14:paraId="6A56E48F" w14:textId="641EFF51" w:rsidR="00CC146C" w:rsidRPr="00C5146A" w:rsidRDefault="00CC146C" w:rsidP="00CC146C">
      <w:pPr>
        <w:pStyle w:val="Default"/>
        <w:spacing w:line="264" w:lineRule="auto"/>
        <w:ind w:left="360"/>
        <w:jc w:val="center"/>
        <w:rPr>
          <w:rFonts w:ascii="Times New Roman" w:hAnsi="Times New Roman"/>
          <w:sz w:val="26"/>
          <w:szCs w:val="26"/>
        </w:rPr>
      </w:pPr>
      <w:r w:rsidRPr="00C5146A">
        <w:rPr>
          <w:rFonts w:ascii="Times New Roman" w:hAnsi="Times New Roman"/>
          <w:noProof/>
          <w:sz w:val="26"/>
          <w:szCs w:val="26"/>
        </w:rPr>
        <w:drawing>
          <wp:inline distT="0" distB="0" distL="0" distR="0" wp14:anchorId="0D9DB79B" wp14:editId="723E891D">
            <wp:extent cx="2828925" cy="3295650"/>
            <wp:effectExtent l="0" t="0" r="9525" b="0"/>
            <wp:docPr id="90" name="Picture 90" descr="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10"/>
                    <pic:cNvPicPr>
                      <a:picLocks noChangeAspect="1" noChangeArrowheads="1"/>
                    </pic:cNvPicPr>
                  </pic:nvPicPr>
                  <pic:blipFill>
                    <a:blip r:embed="rId17" cstate="print">
                      <a:lum contrast="6000"/>
                      <a:extLst>
                        <a:ext uri="{28A0092B-C50C-407E-A947-70E740481C1C}">
                          <a14:useLocalDpi xmlns:a14="http://schemas.microsoft.com/office/drawing/2010/main" val="0"/>
                        </a:ext>
                      </a:extLst>
                    </a:blip>
                    <a:srcRect t="7481" b="2325"/>
                    <a:stretch>
                      <a:fillRect/>
                    </a:stretch>
                  </pic:blipFill>
                  <pic:spPr bwMode="auto">
                    <a:xfrm>
                      <a:off x="0" y="0"/>
                      <a:ext cx="2828925" cy="3295650"/>
                    </a:xfrm>
                    <a:prstGeom prst="rect">
                      <a:avLst/>
                    </a:prstGeom>
                    <a:noFill/>
                    <a:ln>
                      <a:noFill/>
                    </a:ln>
                  </pic:spPr>
                </pic:pic>
              </a:graphicData>
            </a:graphic>
          </wp:inline>
        </w:drawing>
      </w:r>
      <w:r w:rsidRPr="00C5146A">
        <w:rPr>
          <w:rFonts w:ascii="Times New Roman" w:hAnsi="Times New Roman"/>
          <w:noProof/>
          <w:sz w:val="26"/>
          <w:szCs w:val="26"/>
        </w:rPr>
        <w:drawing>
          <wp:inline distT="0" distB="0" distL="0" distR="0" wp14:anchorId="76997F09" wp14:editId="34865A2F">
            <wp:extent cx="2733675" cy="3295650"/>
            <wp:effectExtent l="0" t="0" r="9525" b="0"/>
            <wp:docPr id="89" name="Picture 89" descr="g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n4"/>
                    <pic:cNvPicPr>
                      <a:picLocks noChangeAspect="1" noChangeArrowheads="1"/>
                    </pic:cNvPicPr>
                  </pic:nvPicPr>
                  <pic:blipFill>
                    <a:blip r:embed="rId18" cstate="print">
                      <a:extLst>
                        <a:ext uri="{28A0092B-C50C-407E-A947-70E740481C1C}">
                          <a14:useLocalDpi xmlns:a14="http://schemas.microsoft.com/office/drawing/2010/main" val="0"/>
                        </a:ext>
                      </a:extLst>
                    </a:blip>
                    <a:srcRect t="7053"/>
                    <a:stretch>
                      <a:fillRect/>
                    </a:stretch>
                  </pic:blipFill>
                  <pic:spPr bwMode="auto">
                    <a:xfrm>
                      <a:off x="0" y="0"/>
                      <a:ext cx="2733675" cy="3295650"/>
                    </a:xfrm>
                    <a:prstGeom prst="rect">
                      <a:avLst/>
                    </a:prstGeom>
                    <a:noFill/>
                    <a:ln>
                      <a:noFill/>
                    </a:ln>
                  </pic:spPr>
                </pic:pic>
              </a:graphicData>
            </a:graphic>
          </wp:inline>
        </w:drawing>
      </w:r>
    </w:p>
    <w:p w14:paraId="228B4214" w14:textId="77777777" w:rsidR="00CC146C" w:rsidRPr="00C5146A" w:rsidRDefault="00CC146C" w:rsidP="00CC146C">
      <w:pPr>
        <w:pStyle w:val="Default"/>
        <w:tabs>
          <w:tab w:val="center" w:pos="7740"/>
        </w:tabs>
        <w:spacing w:line="264" w:lineRule="auto"/>
        <w:ind w:left="720"/>
        <w:rPr>
          <w:rFonts w:ascii="Times New Roman" w:hAnsi="Times New Roman"/>
          <w:i/>
          <w:sz w:val="26"/>
          <w:szCs w:val="26"/>
        </w:rPr>
      </w:pPr>
      <w:r w:rsidRPr="00C5146A">
        <w:rPr>
          <w:rFonts w:ascii="Times New Roman" w:hAnsi="Times New Roman"/>
          <w:b/>
          <w:sz w:val="26"/>
          <w:szCs w:val="26"/>
        </w:rPr>
        <w:t>Hình 9.</w:t>
      </w:r>
      <w:r w:rsidRPr="00C5146A">
        <w:rPr>
          <w:rFonts w:ascii="Times New Roman" w:hAnsi="Times New Roman"/>
          <w:sz w:val="26"/>
          <w:szCs w:val="26"/>
        </w:rPr>
        <w:t xml:space="preserve"> </w:t>
      </w:r>
      <w:r w:rsidRPr="00C5146A">
        <w:rPr>
          <w:rFonts w:ascii="Times New Roman" w:hAnsi="Times New Roman"/>
          <w:i/>
          <w:sz w:val="26"/>
          <w:szCs w:val="26"/>
        </w:rPr>
        <w:t>Hoạt động của hệ thống gạt nước</w:t>
      </w:r>
      <w:r w:rsidRPr="00C5146A">
        <w:rPr>
          <w:rFonts w:ascii="Times New Roman" w:hAnsi="Times New Roman"/>
          <w:i/>
          <w:sz w:val="26"/>
          <w:szCs w:val="26"/>
        </w:rPr>
        <w:tab/>
      </w:r>
      <w:r w:rsidRPr="00C5146A">
        <w:rPr>
          <w:rFonts w:ascii="Times New Roman" w:hAnsi="Times New Roman"/>
          <w:b/>
          <w:sz w:val="26"/>
          <w:szCs w:val="26"/>
        </w:rPr>
        <w:t>Hình 10.</w:t>
      </w:r>
      <w:r w:rsidRPr="00C5146A">
        <w:rPr>
          <w:rFonts w:ascii="Times New Roman" w:hAnsi="Times New Roman"/>
          <w:sz w:val="26"/>
          <w:szCs w:val="26"/>
        </w:rPr>
        <w:t xml:space="preserve"> </w:t>
      </w:r>
      <w:r w:rsidRPr="00C5146A">
        <w:rPr>
          <w:rFonts w:ascii="Times New Roman" w:hAnsi="Times New Roman"/>
          <w:i/>
          <w:sz w:val="26"/>
          <w:szCs w:val="26"/>
        </w:rPr>
        <w:t>Hoạt động của hệ thống gạt nước</w:t>
      </w:r>
    </w:p>
    <w:p w14:paraId="5372C3F8" w14:textId="77777777" w:rsidR="00CC146C" w:rsidRPr="00C5146A" w:rsidRDefault="00CC146C" w:rsidP="00CC146C">
      <w:pPr>
        <w:pStyle w:val="Default"/>
        <w:tabs>
          <w:tab w:val="center" w:pos="1620"/>
          <w:tab w:val="center" w:pos="7740"/>
        </w:tabs>
        <w:spacing w:line="264" w:lineRule="auto"/>
        <w:ind w:left="720"/>
        <w:rPr>
          <w:rFonts w:ascii="Times New Roman" w:hAnsi="Times New Roman"/>
          <w:i/>
          <w:sz w:val="26"/>
          <w:szCs w:val="26"/>
        </w:rPr>
      </w:pPr>
      <w:r w:rsidRPr="00C5146A">
        <w:rPr>
          <w:rFonts w:ascii="Times New Roman" w:hAnsi="Times New Roman"/>
          <w:i/>
          <w:sz w:val="26"/>
          <w:szCs w:val="26"/>
        </w:rPr>
        <w:t xml:space="preserve">                       ở chế độ LOW/MIST</w:t>
      </w:r>
      <w:r w:rsidRPr="00C5146A">
        <w:rPr>
          <w:rFonts w:ascii="Times New Roman" w:hAnsi="Times New Roman"/>
          <w:i/>
          <w:sz w:val="26"/>
          <w:szCs w:val="26"/>
        </w:rPr>
        <w:tab/>
        <w:t xml:space="preserve"> ở chế độ HIGH</w:t>
      </w:r>
    </w:p>
    <w:p w14:paraId="74D4DE9A" w14:textId="77777777" w:rsidR="00CC146C" w:rsidRPr="00C5146A" w:rsidRDefault="00CC146C" w:rsidP="00CC146C">
      <w:pPr>
        <w:pStyle w:val="CM12"/>
        <w:spacing w:line="264" w:lineRule="auto"/>
        <w:rPr>
          <w:rFonts w:ascii="Times New Roman" w:hAnsi="Times New Roman"/>
          <w:b/>
          <w:bCs/>
          <w:color w:val="000000"/>
          <w:sz w:val="26"/>
          <w:szCs w:val="26"/>
        </w:rPr>
      </w:pPr>
      <w:r w:rsidRPr="00C5146A">
        <w:rPr>
          <w:rFonts w:ascii="Times New Roman" w:hAnsi="Times New Roman"/>
          <w:b/>
          <w:bCs/>
          <w:color w:val="000000"/>
          <w:sz w:val="26"/>
          <w:szCs w:val="26"/>
        </w:rPr>
        <w:t xml:space="preserve">b. Nguyên lý hoạt động khi công tắc gạt nước ở vị trí HIGH </w:t>
      </w:r>
    </w:p>
    <w:p w14:paraId="256CAE29" w14:textId="77777777" w:rsidR="00CC146C" w:rsidRPr="00C5146A" w:rsidRDefault="00CC146C" w:rsidP="00CC146C">
      <w:pPr>
        <w:pStyle w:val="CM13"/>
        <w:spacing w:line="264" w:lineRule="auto"/>
        <w:ind w:firstLine="720"/>
        <w:rPr>
          <w:rFonts w:ascii="Times New Roman" w:hAnsi="Times New Roman"/>
          <w:color w:val="000000"/>
          <w:sz w:val="26"/>
          <w:szCs w:val="26"/>
        </w:rPr>
      </w:pPr>
      <w:r w:rsidRPr="00C5146A">
        <w:rPr>
          <w:rFonts w:ascii="Times New Roman" w:hAnsi="Times New Roman"/>
          <w:color w:val="000000"/>
          <w:sz w:val="26"/>
          <w:szCs w:val="26"/>
        </w:rPr>
        <w:t>Khi công tắc gạt nước được bật về vị trí tốc độ cao, dòng điện đi vào chổi tiếp điện cao của motor gạt nước HI như</w:t>
      </w:r>
      <w:r w:rsidRPr="00C5146A">
        <w:rPr>
          <w:rFonts w:ascii="Times New Roman" w:hAnsi="Times New Roman"/>
          <w:color w:val="000000"/>
          <w:sz w:val="26"/>
          <w:szCs w:val="26"/>
        </w:rPr>
        <w:softHyphen/>
        <w:t xml:space="preserve"> được chỉ ra trên hình vẽ và gạt nước hoạt động ở tốc độ cao. </w:t>
      </w:r>
    </w:p>
    <w:p w14:paraId="55622A3E" w14:textId="77777777" w:rsidR="00CC146C" w:rsidRPr="00C5146A" w:rsidRDefault="00CC146C" w:rsidP="00CC146C">
      <w:pPr>
        <w:pStyle w:val="Default"/>
        <w:spacing w:line="264" w:lineRule="auto"/>
        <w:rPr>
          <w:rFonts w:ascii="Times New Roman" w:hAnsi="Times New Roman"/>
          <w:sz w:val="26"/>
          <w:szCs w:val="26"/>
        </w:rPr>
      </w:pPr>
      <w:r w:rsidRPr="00C5146A">
        <w:rPr>
          <w:rFonts w:ascii="Times New Roman" w:hAnsi="Times New Roman"/>
          <w:b/>
          <w:bCs/>
          <w:sz w:val="26"/>
          <w:szCs w:val="26"/>
        </w:rPr>
        <w:lastRenderedPageBreak/>
        <w:t xml:space="preserve">c. Nguyên lý hoạt động khi tắt công tắc gạt nước OFF </w:t>
      </w:r>
    </w:p>
    <w:p w14:paraId="31FB7413" w14:textId="77777777" w:rsidR="00CC146C" w:rsidRPr="00C5146A" w:rsidRDefault="00CC146C" w:rsidP="00CC146C">
      <w:pPr>
        <w:pStyle w:val="CM19"/>
        <w:spacing w:line="264" w:lineRule="auto"/>
        <w:ind w:firstLine="360"/>
        <w:rPr>
          <w:rFonts w:ascii="Times New Roman" w:hAnsi="Times New Roman" w:cs="Times New Roman"/>
          <w:color w:val="000000"/>
          <w:sz w:val="26"/>
          <w:szCs w:val="26"/>
        </w:rPr>
      </w:pPr>
      <w:r w:rsidRPr="00C5146A">
        <w:rPr>
          <w:rFonts w:ascii="Times New Roman" w:hAnsi="Times New Roman" w:cs="Times New Roman"/>
          <w:color w:val="000000"/>
          <w:sz w:val="26"/>
          <w:szCs w:val="26"/>
        </w:rPr>
        <w:t xml:space="preserve">Nếu tắt công tắc gạt nước được về vị trí OFF trong khi motor gạt nước đang hoạt động, thì dòng điện sẽ đi vào chổi than tốc độ thấp của motor gạt nước như được chỉ ra trên hình vẽ và gạt nước hoạt động ở tốc độ thấp. Khi gạt nước tới vị trí dừng, tiếp điểm của công tắc dạng cam sẽ chuyển từ phía P3 sang phía P2 và motor dừng lại. </w:t>
      </w:r>
    </w:p>
    <w:p w14:paraId="16A0D7CB" w14:textId="77777777" w:rsidR="00CC146C" w:rsidRPr="00C5146A" w:rsidRDefault="00CC146C" w:rsidP="00CC146C">
      <w:pPr>
        <w:pStyle w:val="CM15"/>
        <w:spacing w:line="264" w:lineRule="auto"/>
        <w:rPr>
          <w:rFonts w:ascii="Times New Roman" w:hAnsi="Times New Roman"/>
          <w:color w:val="000000"/>
          <w:sz w:val="26"/>
          <w:szCs w:val="26"/>
        </w:rPr>
      </w:pPr>
      <w:r w:rsidRPr="00C5146A">
        <w:rPr>
          <w:rFonts w:ascii="Times New Roman" w:hAnsi="Times New Roman"/>
          <w:color w:val="000000"/>
          <w:sz w:val="26"/>
          <w:szCs w:val="26"/>
        </w:rPr>
        <w:t xml:space="preserve">Nếu công tắc cam trong motor gạt nước bị hỏng và dây nối giữa công tắc gạt nước và công tắc dạng cam bị đứt, thì sẽ xảy ra các triệu chứng sau đây: </w:t>
      </w:r>
    </w:p>
    <w:p w14:paraId="338346E3" w14:textId="77777777" w:rsidR="00CC146C" w:rsidRPr="00C5146A" w:rsidRDefault="00CC146C" w:rsidP="00CC146C">
      <w:pPr>
        <w:pStyle w:val="CM16"/>
        <w:spacing w:line="264" w:lineRule="auto"/>
        <w:rPr>
          <w:rFonts w:ascii="Times New Roman" w:hAnsi="Times New Roman" w:cs="Times New Roman"/>
          <w:color w:val="000000"/>
          <w:sz w:val="26"/>
          <w:szCs w:val="26"/>
        </w:rPr>
      </w:pPr>
      <w:r w:rsidRPr="00C5146A">
        <w:rPr>
          <w:rFonts w:ascii="Times New Roman" w:hAnsi="Times New Roman" w:cs="Times New Roman"/>
          <w:color w:val="000000"/>
          <w:sz w:val="26"/>
          <w:szCs w:val="26"/>
        </w:rPr>
        <w:t xml:space="preserve">- </w:t>
      </w:r>
      <w:r w:rsidRPr="00C5146A">
        <w:rPr>
          <w:rFonts w:ascii="Times New Roman" w:hAnsi="Times New Roman" w:cs="Times New Roman"/>
          <w:b/>
          <w:bCs/>
          <w:color w:val="000000"/>
          <w:sz w:val="26"/>
          <w:szCs w:val="26"/>
        </w:rPr>
        <w:t xml:space="preserve">Khi công tắc dạng cam bị hỏng </w:t>
      </w:r>
    </w:p>
    <w:p w14:paraId="4E433886" w14:textId="77777777" w:rsidR="00CC146C" w:rsidRPr="00C5146A" w:rsidRDefault="00CC146C" w:rsidP="00CC146C">
      <w:pPr>
        <w:pStyle w:val="CM13"/>
        <w:spacing w:line="264" w:lineRule="auto"/>
        <w:rPr>
          <w:rFonts w:ascii="Times New Roman" w:hAnsi="Times New Roman"/>
          <w:color w:val="000000"/>
          <w:sz w:val="26"/>
          <w:szCs w:val="26"/>
        </w:rPr>
      </w:pPr>
      <w:r w:rsidRPr="00C5146A">
        <w:rPr>
          <w:rFonts w:ascii="Times New Roman" w:hAnsi="Times New Roman"/>
          <w:color w:val="000000"/>
          <w:sz w:val="26"/>
          <w:szCs w:val="26"/>
        </w:rPr>
        <w:t xml:space="preserve">Nếu tiếp điểm P3 bị hỏng trong khi motor gạt nước đang hoạt động, thì tiếp điểm P1 sẽ không được nối với tiếp điểm P3 khi tắt công tắc gạt nước. Kết quả là motor gạt nước sẽ không được phanh hãm bằng điện và motor gạt nước không thể dừng ở vị trí xác định, mà nó sẽ tiếp tục quay. </w:t>
      </w:r>
    </w:p>
    <w:p w14:paraId="03DC4027" w14:textId="77777777" w:rsidR="00CC146C" w:rsidRPr="00C5146A" w:rsidRDefault="00CC146C" w:rsidP="00CC146C">
      <w:pPr>
        <w:pStyle w:val="CM16"/>
        <w:spacing w:line="264" w:lineRule="auto"/>
        <w:rPr>
          <w:rFonts w:ascii="Times New Roman" w:hAnsi="Times New Roman" w:cs="Times New Roman"/>
          <w:color w:val="000000"/>
          <w:sz w:val="26"/>
          <w:szCs w:val="26"/>
        </w:rPr>
      </w:pPr>
      <w:r w:rsidRPr="00C5146A">
        <w:rPr>
          <w:rFonts w:ascii="Times New Roman" w:hAnsi="Times New Roman" w:cs="Times New Roman"/>
          <w:color w:val="000000"/>
          <w:sz w:val="26"/>
          <w:szCs w:val="26"/>
        </w:rPr>
        <w:t xml:space="preserve">- </w:t>
      </w:r>
      <w:r w:rsidRPr="00C5146A">
        <w:rPr>
          <w:rFonts w:ascii="Times New Roman" w:hAnsi="Times New Roman" w:cs="Times New Roman"/>
          <w:b/>
          <w:bCs/>
          <w:color w:val="000000"/>
          <w:sz w:val="26"/>
          <w:szCs w:val="26"/>
        </w:rPr>
        <w:t xml:space="preserve">Khi dây nối giữa cực 4 của công tắc gạt nước và motor gạt nước bị đứt </w:t>
      </w:r>
    </w:p>
    <w:p w14:paraId="3395D8FB" w14:textId="77777777" w:rsidR="00CC146C" w:rsidRPr="00C5146A" w:rsidRDefault="00CC146C" w:rsidP="00CC146C">
      <w:pPr>
        <w:pStyle w:val="CM13"/>
        <w:spacing w:line="264" w:lineRule="auto"/>
        <w:rPr>
          <w:rFonts w:ascii="Times New Roman" w:hAnsi="Times New Roman"/>
          <w:color w:val="000000"/>
          <w:sz w:val="26"/>
          <w:szCs w:val="26"/>
        </w:rPr>
      </w:pPr>
      <w:r w:rsidRPr="00C5146A">
        <w:rPr>
          <w:rFonts w:ascii="Times New Roman" w:hAnsi="Times New Roman"/>
          <w:color w:val="000000"/>
          <w:sz w:val="26"/>
          <w:szCs w:val="26"/>
        </w:rPr>
        <w:t xml:space="preserve">Thông thường, khi tắt công tắc gạt nước OFF, thì thanh gạt sẽ hoạt động tới khi về vị trí dừng. Nhưng nếu dây nối giữa cực 4 của công tắc gạt nước và motor gạt nước bị đứt, thì tấm gạt sẽ không về vị trí dừng mà nó dừng ngay lập tức ở vị trí tắt công tắc. </w:t>
      </w:r>
    </w:p>
    <w:p w14:paraId="16B1F399" w14:textId="7490E142" w:rsidR="00CC146C" w:rsidRPr="00C5146A" w:rsidRDefault="00CC146C" w:rsidP="00CC146C">
      <w:pPr>
        <w:pStyle w:val="Default"/>
        <w:spacing w:line="264" w:lineRule="auto"/>
        <w:ind w:left="360"/>
        <w:rPr>
          <w:rFonts w:ascii="Times New Roman" w:hAnsi="Times New Roman"/>
          <w:sz w:val="26"/>
          <w:szCs w:val="26"/>
        </w:rPr>
      </w:pPr>
      <w:r w:rsidRPr="00C5146A">
        <w:rPr>
          <w:rFonts w:ascii="Times New Roman" w:hAnsi="Times New Roman"/>
          <w:noProof/>
          <w:sz w:val="26"/>
          <w:szCs w:val="26"/>
        </w:rPr>
        <w:drawing>
          <wp:inline distT="0" distB="0" distL="0" distR="0" wp14:anchorId="79AB7247" wp14:editId="63C0BFF4">
            <wp:extent cx="2667000" cy="3133725"/>
            <wp:effectExtent l="0" t="0" r="0" b="9525"/>
            <wp:docPr id="88" name="Picture 88" descr="g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n3"/>
                    <pic:cNvPicPr>
                      <a:picLocks noChangeAspect="1" noChangeArrowheads="1"/>
                    </pic:cNvPicPr>
                  </pic:nvPicPr>
                  <pic:blipFill>
                    <a:blip r:embed="rId19" cstate="print">
                      <a:extLst>
                        <a:ext uri="{28A0092B-C50C-407E-A947-70E740481C1C}">
                          <a14:useLocalDpi xmlns:a14="http://schemas.microsoft.com/office/drawing/2010/main" val="0"/>
                        </a:ext>
                      </a:extLst>
                    </a:blip>
                    <a:srcRect t="6029" b="2325"/>
                    <a:stretch>
                      <a:fillRect/>
                    </a:stretch>
                  </pic:blipFill>
                  <pic:spPr bwMode="auto">
                    <a:xfrm>
                      <a:off x="0" y="0"/>
                      <a:ext cx="2667000" cy="3133725"/>
                    </a:xfrm>
                    <a:prstGeom prst="rect">
                      <a:avLst/>
                    </a:prstGeom>
                    <a:noFill/>
                    <a:ln>
                      <a:noFill/>
                    </a:ln>
                  </pic:spPr>
                </pic:pic>
              </a:graphicData>
            </a:graphic>
          </wp:inline>
        </w:drawing>
      </w:r>
      <w:r w:rsidRPr="00C5146A">
        <w:rPr>
          <w:rFonts w:ascii="Times New Roman" w:hAnsi="Times New Roman"/>
          <w:noProof/>
          <w:sz w:val="26"/>
          <w:szCs w:val="26"/>
        </w:rPr>
        <w:drawing>
          <wp:inline distT="0" distB="0" distL="0" distR="0" wp14:anchorId="414C114B" wp14:editId="31846FAA">
            <wp:extent cx="2600325" cy="3086100"/>
            <wp:effectExtent l="0" t="0" r="9525" b="0"/>
            <wp:docPr id="87" name="Picture 87" descr="g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n6"/>
                    <pic:cNvPicPr>
                      <a:picLocks noChangeAspect="1" noChangeArrowheads="1"/>
                    </pic:cNvPicPr>
                  </pic:nvPicPr>
                  <pic:blipFill>
                    <a:blip r:embed="rId20" cstate="print">
                      <a:extLst>
                        <a:ext uri="{28A0092B-C50C-407E-A947-70E740481C1C}">
                          <a14:useLocalDpi xmlns:a14="http://schemas.microsoft.com/office/drawing/2010/main" val="0"/>
                        </a:ext>
                      </a:extLst>
                    </a:blip>
                    <a:srcRect t="6029" b="2325"/>
                    <a:stretch>
                      <a:fillRect/>
                    </a:stretch>
                  </pic:blipFill>
                  <pic:spPr bwMode="auto">
                    <a:xfrm>
                      <a:off x="0" y="0"/>
                      <a:ext cx="2600325" cy="3086100"/>
                    </a:xfrm>
                    <a:prstGeom prst="rect">
                      <a:avLst/>
                    </a:prstGeom>
                    <a:noFill/>
                    <a:ln>
                      <a:noFill/>
                    </a:ln>
                  </pic:spPr>
                </pic:pic>
              </a:graphicData>
            </a:graphic>
          </wp:inline>
        </w:drawing>
      </w:r>
    </w:p>
    <w:p w14:paraId="43DAE2F6" w14:textId="77777777" w:rsidR="00CC146C" w:rsidRPr="00C5146A" w:rsidRDefault="00CC146C" w:rsidP="00CC146C">
      <w:pPr>
        <w:pStyle w:val="Default"/>
        <w:tabs>
          <w:tab w:val="center" w:pos="1620"/>
          <w:tab w:val="center" w:pos="7380"/>
        </w:tabs>
        <w:spacing w:line="264" w:lineRule="auto"/>
        <w:ind w:left="720"/>
        <w:rPr>
          <w:rFonts w:ascii="Times New Roman" w:hAnsi="Times New Roman"/>
          <w:i/>
          <w:sz w:val="26"/>
          <w:szCs w:val="26"/>
        </w:rPr>
      </w:pPr>
      <w:r w:rsidRPr="00C5146A">
        <w:rPr>
          <w:rFonts w:ascii="Times New Roman" w:hAnsi="Times New Roman"/>
          <w:b/>
          <w:sz w:val="26"/>
          <w:szCs w:val="26"/>
        </w:rPr>
        <w:t>Hình 11.</w:t>
      </w:r>
      <w:r w:rsidRPr="00C5146A">
        <w:rPr>
          <w:rFonts w:ascii="Times New Roman" w:hAnsi="Times New Roman"/>
          <w:sz w:val="26"/>
          <w:szCs w:val="26"/>
        </w:rPr>
        <w:t xml:space="preserve"> </w:t>
      </w:r>
      <w:r w:rsidRPr="00C5146A">
        <w:rPr>
          <w:rFonts w:ascii="Times New Roman" w:hAnsi="Times New Roman"/>
          <w:i/>
          <w:sz w:val="26"/>
          <w:szCs w:val="26"/>
        </w:rPr>
        <w:t xml:space="preserve">Hoạt động của hệ thống gạt nước </w:t>
      </w:r>
      <w:r w:rsidRPr="00C5146A">
        <w:rPr>
          <w:rFonts w:ascii="Times New Roman" w:hAnsi="Times New Roman"/>
          <w:i/>
          <w:sz w:val="26"/>
          <w:szCs w:val="26"/>
        </w:rPr>
        <w:tab/>
      </w:r>
      <w:r w:rsidRPr="00C5146A">
        <w:rPr>
          <w:rFonts w:ascii="Times New Roman" w:hAnsi="Times New Roman"/>
          <w:b/>
          <w:sz w:val="26"/>
          <w:szCs w:val="26"/>
        </w:rPr>
        <w:t>Hình 12.</w:t>
      </w:r>
      <w:r w:rsidRPr="00C5146A">
        <w:rPr>
          <w:rFonts w:ascii="Times New Roman" w:hAnsi="Times New Roman"/>
          <w:sz w:val="26"/>
          <w:szCs w:val="26"/>
        </w:rPr>
        <w:t xml:space="preserve"> </w:t>
      </w:r>
      <w:r w:rsidRPr="00C5146A">
        <w:rPr>
          <w:rFonts w:ascii="Times New Roman" w:hAnsi="Times New Roman"/>
          <w:i/>
          <w:sz w:val="26"/>
          <w:szCs w:val="26"/>
        </w:rPr>
        <w:t>Hoạt động của hệ thống gạt nước</w:t>
      </w:r>
    </w:p>
    <w:p w14:paraId="3F41E1EA" w14:textId="77777777" w:rsidR="00CC146C" w:rsidRPr="00C5146A" w:rsidRDefault="00CC146C" w:rsidP="00CC146C">
      <w:pPr>
        <w:pStyle w:val="Default"/>
        <w:tabs>
          <w:tab w:val="center" w:pos="1620"/>
          <w:tab w:val="center" w:pos="7380"/>
        </w:tabs>
        <w:spacing w:line="264" w:lineRule="auto"/>
        <w:ind w:left="360"/>
        <w:rPr>
          <w:rFonts w:ascii="Times New Roman" w:hAnsi="Times New Roman"/>
          <w:i/>
          <w:sz w:val="26"/>
          <w:szCs w:val="26"/>
        </w:rPr>
      </w:pPr>
      <w:r w:rsidRPr="00C5146A">
        <w:rPr>
          <w:rFonts w:ascii="Times New Roman" w:hAnsi="Times New Roman"/>
          <w:i/>
          <w:sz w:val="26"/>
          <w:szCs w:val="26"/>
        </w:rPr>
        <w:t xml:space="preserve">                           khi công tắc OFF</w:t>
      </w:r>
      <w:r w:rsidRPr="00C5146A">
        <w:rPr>
          <w:rFonts w:ascii="Times New Roman" w:hAnsi="Times New Roman"/>
          <w:i/>
          <w:sz w:val="26"/>
          <w:szCs w:val="26"/>
        </w:rPr>
        <w:tab/>
        <w:t xml:space="preserve"> ở chế độ INT </w:t>
      </w:r>
      <w:r w:rsidRPr="00C5146A">
        <w:rPr>
          <w:rFonts w:ascii="Times New Roman" w:hAnsi="Times New Roman"/>
          <w:bCs/>
          <w:i/>
          <w:sz w:val="26"/>
          <w:szCs w:val="26"/>
        </w:rPr>
        <w:t>khi transistor Tr bật ON</w:t>
      </w:r>
    </w:p>
    <w:p w14:paraId="5D84B316" w14:textId="77777777" w:rsidR="00CC146C" w:rsidRPr="00C5146A" w:rsidRDefault="00CC146C" w:rsidP="00CC146C">
      <w:pPr>
        <w:pStyle w:val="Default"/>
        <w:spacing w:line="264" w:lineRule="auto"/>
        <w:rPr>
          <w:rFonts w:ascii="Times New Roman" w:hAnsi="Times New Roman"/>
          <w:sz w:val="26"/>
          <w:szCs w:val="26"/>
        </w:rPr>
      </w:pPr>
      <w:r w:rsidRPr="00C5146A">
        <w:rPr>
          <w:rFonts w:ascii="Times New Roman" w:hAnsi="Times New Roman"/>
          <w:b/>
          <w:bCs/>
          <w:sz w:val="26"/>
          <w:szCs w:val="26"/>
        </w:rPr>
        <w:t xml:space="preserve">d. Nguyên lý hoạt động khi bật công tắc gạt nước đến vị trí “INT” </w:t>
      </w:r>
    </w:p>
    <w:p w14:paraId="46D72E1B" w14:textId="77777777" w:rsidR="00CC146C" w:rsidRPr="00C5146A" w:rsidRDefault="00CC146C" w:rsidP="00CC146C">
      <w:pPr>
        <w:pStyle w:val="CM15"/>
        <w:spacing w:line="264" w:lineRule="auto"/>
        <w:rPr>
          <w:rFonts w:ascii="Times New Roman" w:hAnsi="Times New Roman"/>
          <w:color w:val="000000"/>
          <w:sz w:val="26"/>
          <w:szCs w:val="26"/>
        </w:rPr>
      </w:pPr>
      <w:r w:rsidRPr="00C5146A">
        <w:rPr>
          <w:rFonts w:ascii="Times New Roman" w:hAnsi="Times New Roman"/>
          <w:b/>
          <w:bCs/>
          <w:color w:val="000000"/>
          <w:sz w:val="26"/>
          <w:szCs w:val="26"/>
        </w:rPr>
        <w:t xml:space="preserve">- Hoạt động khi transistor bật ON </w:t>
      </w:r>
    </w:p>
    <w:p w14:paraId="481096DA" w14:textId="77777777" w:rsidR="00CC146C" w:rsidRPr="00C5146A" w:rsidRDefault="00CC146C" w:rsidP="00CC146C">
      <w:pPr>
        <w:pStyle w:val="CM18"/>
        <w:spacing w:line="264" w:lineRule="auto"/>
        <w:rPr>
          <w:rFonts w:ascii="Times New Roman" w:hAnsi="Times New Roman"/>
          <w:color w:val="000000"/>
          <w:sz w:val="26"/>
          <w:szCs w:val="26"/>
        </w:rPr>
      </w:pPr>
      <w:r w:rsidRPr="00C5146A">
        <w:rPr>
          <w:rFonts w:ascii="Times New Roman" w:hAnsi="Times New Roman"/>
          <w:color w:val="000000"/>
          <w:sz w:val="26"/>
          <w:szCs w:val="26"/>
        </w:rPr>
        <w:t xml:space="preserve">Khi bật công tắc gạt nước đến vị trí INT, thì transistor Tr1 được bật lên một lúc làm cho tiếp điểm relay được chuyển từ A sang B. Khi tiếp điểm relay tới vị trí B,dòng điện đi vào motor (LO) và motor bắt đầu quay ở tốc độ thấp. </w:t>
      </w:r>
    </w:p>
    <w:p w14:paraId="3F780941" w14:textId="77777777" w:rsidR="00CC146C" w:rsidRPr="00C5146A" w:rsidRDefault="00CC146C" w:rsidP="00CC146C">
      <w:pPr>
        <w:pStyle w:val="CM2"/>
        <w:spacing w:line="264" w:lineRule="auto"/>
        <w:rPr>
          <w:rFonts w:ascii="Times New Roman" w:hAnsi="Times New Roman"/>
          <w:b/>
          <w:bCs/>
          <w:color w:val="000000"/>
          <w:sz w:val="26"/>
          <w:szCs w:val="26"/>
        </w:rPr>
      </w:pPr>
      <w:r w:rsidRPr="00C5146A">
        <w:rPr>
          <w:rFonts w:ascii="Times New Roman" w:hAnsi="Times New Roman"/>
          <w:b/>
          <w:bCs/>
          <w:color w:val="000000"/>
          <w:sz w:val="26"/>
          <w:szCs w:val="26"/>
        </w:rPr>
        <w:t xml:space="preserve">- Hoạt động khi transistor Tr ngắt OFF </w:t>
      </w:r>
    </w:p>
    <w:p w14:paraId="7B07D734" w14:textId="18D46BC0" w:rsidR="00CC146C" w:rsidRPr="00C5146A" w:rsidRDefault="00CC146C" w:rsidP="00CC146C">
      <w:pPr>
        <w:pStyle w:val="Default"/>
        <w:spacing w:line="264" w:lineRule="auto"/>
        <w:ind w:left="360"/>
        <w:jc w:val="center"/>
        <w:rPr>
          <w:rFonts w:ascii="Times New Roman" w:hAnsi="Times New Roman"/>
          <w:sz w:val="26"/>
          <w:szCs w:val="26"/>
        </w:rPr>
      </w:pPr>
      <w:r w:rsidRPr="00C5146A">
        <w:rPr>
          <w:rFonts w:ascii="Times New Roman" w:hAnsi="Times New Roman"/>
          <w:noProof/>
          <w:sz w:val="26"/>
          <w:szCs w:val="26"/>
        </w:rPr>
        <w:lastRenderedPageBreak/>
        <w:drawing>
          <wp:inline distT="0" distB="0" distL="0" distR="0" wp14:anchorId="1E403BB2" wp14:editId="279EF973">
            <wp:extent cx="2514600" cy="2790825"/>
            <wp:effectExtent l="0" t="0" r="0" b="9525"/>
            <wp:docPr id="86" name="Picture 86" descr="g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n7"/>
                    <pic:cNvPicPr>
                      <a:picLocks noChangeAspect="1" noChangeArrowheads="1"/>
                    </pic:cNvPicPr>
                  </pic:nvPicPr>
                  <pic:blipFill>
                    <a:blip r:embed="rId21" cstate="print">
                      <a:extLst>
                        <a:ext uri="{28A0092B-C50C-407E-A947-70E740481C1C}">
                          <a14:useLocalDpi xmlns:a14="http://schemas.microsoft.com/office/drawing/2010/main" val="0"/>
                        </a:ext>
                      </a:extLst>
                    </a:blip>
                    <a:srcRect t="6029" b="2325"/>
                    <a:stretch>
                      <a:fillRect/>
                    </a:stretch>
                  </pic:blipFill>
                  <pic:spPr bwMode="auto">
                    <a:xfrm>
                      <a:off x="0" y="0"/>
                      <a:ext cx="2514600" cy="2790825"/>
                    </a:xfrm>
                    <a:prstGeom prst="rect">
                      <a:avLst/>
                    </a:prstGeom>
                    <a:noFill/>
                    <a:ln>
                      <a:noFill/>
                    </a:ln>
                  </pic:spPr>
                </pic:pic>
              </a:graphicData>
            </a:graphic>
          </wp:inline>
        </w:drawing>
      </w:r>
    </w:p>
    <w:p w14:paraId="76D7E8DD" w14:textId="77777777" w:rsidR="00CC146C" w:rsidRPr="00C5146A" w:rsidRDefault="00CC146C" w:rsidP="00CC146C">
      <w:pPr>
        <w:pStyle w:val="Default"/>
        <w:spacing w:line="264" w:lineRule="auto"/>
        <w:ind w:left="720"/>
        <w:rPr>
          <w:rFonts w:ascii="Times New Roman" w:hAnsi="Times New Roman"/>
          <w:bCs/>
          <w:i/>
          <w:sz w:val="26"/>
          <w:szCs w:val="26"/>
        </w:rPr>
      </w:pPr>
      <w:r w:rsidRPr="00C5146A">
        <w:rPr>
          <w:rFonts w:ascii="Times New Roman" w:hAnsi="Times New Roman"/>
          <w:b/>
          <w:sz w:val="26"/>
          <w:szCs w:val="26"/>
        </w:rPr>
        <w:t>Hình 13.</w:t>
      </w:r>
      <w:r w:rsidRPr="00C5146A">
        <w:rPr>
          <w:rFonts w:ascii="Times New Roman" w:hAnsi="Times New Roman"/>
          <w:sz w:val="26"/>
          <w:szCs w:val="26"/>
        </w:rPr>
        <w:t xml:space="preserve"> </w:t>
      </w:r>
      <w:r w:rsidRPr="00C5146A">
        <w:rPr>
          <w:rFonts w:ascii="Times New Roman" w:hAnsi="Times New Roman"/>
          <w:i/>
          <w:sz w:val="26"/>
          <w:szCs w:val="26"/>
        </w:rPr>
        <w:t xml:space="preserve">Hoạt động của hệ thống gạt nước ở chế độ INT </w:t>
      </w:r>
      <w:r w:rsidRPr="00C5146A">
        <w:rPr>
          <w:rFonts w:ascii="Times New Roman" w:hAnsi="Times New Roman"/>
          <w:bCs/>
          <w:i/>
          <w:sz w:val="26"/>
          <w:szCs w:val="26"/>
        </w:rPr>
        <w:t>khi transistor Tr ngắt OFF</w:t>
      </w:r>
    </w:p>
    <w:p w14:paraId="540D539B" w14:textId="77777777" w:rsidR="00CC146C" w:rsidRPr="00C5146A" w:rsidRDefault="00CC146C" w:rsidP="00CC146C">
      <w:pPr>
        <w:pStyle w:val="CM7"/>
        <w:spacing w:line="264" w:lineRule="auto"/>
        <w:ind w:firstLine="360"/>
        <w:jc w:val="both"/>
        <w:rPr>
          <w:rFonts w:ascii="Times New Roman" w:hAnsi="Times New Roman"/>
          <w:color w:val="000000"/>
          <w:sz w:val="26"/>
          <w:szCs w:val="26"/>
        </w:rPr>
      </w:pPr>
      <w:r w:rsidRPr="00C5146A">
        <w:rPr>
          <w:rFonts w:ascii="Times New Roman" w:hAnsi="Times New Roman"/>
          <w:color w:val="000000"/>
          <w:sz w:val="26"/>
          <w:szCs w:val="26"/>
        </w:rPr>
        <w:t xml:space="preserve">Tr1 nhanh chóng ngắt ngay làm cho tiếp điểm relay chuyển lại từ B về A. Tuy nhiên, khi motor bắt đầu quay tiếp điểm của công tắc cam chuyển từ P3 sang P2, do đó dòng điện tiếp tục đi vào chổi than tốc độ thấp của motor và motor làm việc ở tốc độ thấp rồi dừng lại khi tới vị trí dừng cố định. Transistor Tr1 lại bật ngay làm cho gạt nước tiếp tục hoạt động gián đoạn trở lại. ở loại gạt nước có điều chỉnh thời gian gián đoạn, biến trở thay đổi giá trị nhờ xoay công tắc điều chỉnh và mạch điện transistor điều chỉnh khoảng thời gian cấp điện cho transistor và làm cho thời gian hoạt động gián đoạn được thay đổi. </w:t>
      </w:r>
    </w:p>
    <w:p w14:paraId="1E4D3BC0" w14:textId="77777777" w:rsidR="00CC146C" w:rsidRPr="00C5146A" w:rsidRDefault="00CC146C" w:rsidP="00CC146C">
      <w:pPr>
        <w:pStyle w:val="Default"/>
        <w:spacing w:line="264" w:lineRule="auto"/>
        <w:jc w:val="both"/>
        <w:rPr>
          <w:rFonts w:ascii="Times New Roman" w:hAnsi="Times New Roman"/>
          <w:sz w:val="26"/>
          <w:szCs w:val="26"/>
        </w:rPr>
      </w:pPr>
      <w:r w:rsidRPr="00C5146A">
        <w:rPr>
          <w:rFonts w:ascii="Times New Roman" w:hAnsi="Times New Roman"/>
          <w:b/>
          <w:bCs/>
          <w:sz w:val="26"/>
          <w:szCs w:val="26"/>
        </w:rPr>
        <w:t xml:space="preserve">e. Nguyên lý hoạt động khi bật công tắc rửa kính ON </w:t>
      </w:r>
    </w:p>
    <w:p w14:paraId="13F9F172" w14:textId="77777777" w:rsidR="00CC146C" w:rsidRPr="00C5146A" w:rsidRDefault="00CC146C" w:rsidP="00CC146C">
      <w:pPr>
        <w:pStyle w:val="CM7"/>
        <w:spacing w:line="264" w:lineRule="auto"/>
        <w:ind w:firstLine="360"/>
        <w:jc w:val="both"/>
        <w:rPr>
          <w:rFonts w:ascii="Times New Roman" w:hAnsi="Times New Roman"/>
          <w:color w:val="000000"/>
          <w:sz w:val="26"/>
          <w:szCs w:val="26"/>
        </w:rPr>
      </w:pPr>
      <w:r w:rsidRPr="00C5146A">
        <w:rPr>
          <w:rFonts w:ascii="Times New Roman" w:hAnsi="Times New Roman"/>
          <w:color w:val="000000"/>
          <w:sz w:val="26"/>
          <w:szCs w:val="26"/>
        </w:rPr>
        <w:t xml:space="preserve">Khi bật công tắc rửa kính dòng điện đi vào motor rửa kính. ở cơ cấu gạt nước có sự kết hợp với rửa kính, transistor Tr1 bật theo chu kỳ đã định khi motor gạt nước hoạt động làm cho gạt nước hoạt động một hoặc hai lần ở cấp tốc độ thấp. Thời gian tr1 bật là thời gian để tụ điện trong mạch transistor nạp điện trở lại. Thời gian nạp điện của tụ điện phụ thuộc vào thời gian đóng công tắc rửa kính. </w:t>
      </w:r>
    </w:p>
    <w:p w14:paraId="76B05AD5" w14:textId="77777777" w:rsidR="00CC146C" w:rsidRPr="00C5146A" w:rsidRDefault="00CC146C" w:rsidP="00CC146C">
      <w:pPr>
        <w:pStyle w:val="CM10"/>
        <w:spacing w:line="264" w:lineRule="auto"/>
        <w:jc w:val="both"/>
        <w:rPr>
          <w:rFonts w:ascii="Times New Roman" w:hAnsi="Times New Roman" w:cs="Times New Roman"/>
          <w:b/>
          <w:bCs/>
          <w:color w:val="000000"/>
          <w:sz w:val="26"/>
          <w:szCs w:val="26"/>
        </w:rPr>
      </w:pPr>
      <w:r w:rsidRPr="00C5146A">
        <w:rPr>
          <w:rFonts w:ascii="Times New Roman" w:hAnsi="Times New Roman" w:cs="Times New Roman"/>
          <w:b/>
          <w:bCs/>
          <w:color w:val="000000"/>
          <w:sz w:val="26"/>
          <w:szCs w:val="26"/>
        </w:rPr>
        <w:t>f. Gạt nước tự động khi trời mưa</w:t>
      </w:r>
    </w:p>
    <w:p w14:paraId="669994F6" w14:textId="77777777" w:rsidR="00CC146C" w:rsidRPr="00C5146A" w:rsidRDefault="00CC146C" w:rsidP="00CC146C">
      <w:pPr>
        <w:pStyle w:val="CM7"/>
        <w:spacing w:line="264" w:lineRule="auto"/>
        <w:jc w:val="both"/>
        <w:rPr>
          <w:rFonts w:ascii="Times New Roman" w:hAnsi="Times New Roman"/>
          <w:color w:val="000000"/>
          <w:sz w:val="26"/>
          <w:szCs w:val="26"/>
        </w:rPr>
      </w:pPr>
      <w:r w:rsidRPr="00C5146A">
        <w:rPr>
          <w:rFonts w:ascii="Times New Roman" w:hAnsi="Times New Roman"/>
          <w:color w:val="000000"/>
          <w:sz w:val="26"/>
          <w:szCs w:val="26"/>
        </w:rPr>
        <w:t>Khi công tắc gạt nước ở vị trí AUTO, chức năng này dùng một cảm biến m</w:t>
      </w:r>
      <w:r w:rsidRPr="00C5146A">
        <w:rPr>
          <w:rFonts w:ascii="Times New Roman" w:hAnsi="Times New Roman"/>
          <w:color w:val="000000"/>
          <w:sz w:val="26"/>
          <w:szCs w:val="26"/>
        </w:rPr>
        <w:softHyphen/>
        <w:t>ưa, nó được lắp ở kính trước để phát hiện lượng mưa và điều khiển thời gian gạt nước tối ư</w:t>
      </w:r>
      <w:r w:rsidRPr="00C5146A">
        <w:rPr>
          <w:rFonts w:ascii="Times New Roman" w:hAnsi="Times New Roman"/>
          <w:color w:val="000000"/>
          <w:sz w:val="26"/>
          <w:szCs w:val="26"/>
        </w:rPr>
        <w:softHyphen/>
        <w:t>u tương ứng theo lượng m</w:t>
      </w:r>
      <w:r w:rsidRPr="00C5146A">
        <w:rPr>
          <w:rFonts w:ascii="Times New Roman" w:hAnsi="Times New Roman"/>
          <w:color w:val="000000"/>
          <w:sz w:val="26"/>
          <w:szCs w:val="26"/>
        </w:rPr>
        <w:softHyphen/>
        <w:t xml:space="preserve">ưa. </w:t>
      </w:r>
    </w:p>
    <w:p w14:paraId="2CF49DAD" w14:textId="77777777" w:rsidR="00CC146C" w:rsidRPr="00C5146A" w:rsidRDefault="00CC146C" w:rsidP="00CC146C">
      <w:pPr>
        <w:pStyle w:val="CM7"/>
        <w:spacing w:line="264" w:lineRule="auto"/>
        <w:jc w:val="both"/>
        <w:rPr>
          <w:rFonts w:ascii="Times New Roman" w:hAnsi="Times New Roman"/>
          <w:color w:val="000000"/>
          <w:sz w:val="26"/>
          <w:szCs w:val="26"/>
        </w:rPr>
      </w:pPr>
      <w:r w:rsidRPr="00C5146A">
        <w:rPr>
          <w:rFonts w:ascii="Times New Roman" w:hAnsi="Times New Roman"/>
          <w:b/>
          <w:bCs/>
          <w:i/>
          <w:color w:val="000000"/>
          <w:sz w:val="26"/>
          <w:szCs w:val="26"/>
        </w:rPr>
        <w:t>Cảm biến nước mưa</w:t>
      </w:r>
    </w:p>
    <w:p w14:paraId="3F51B670" w14:textId="77777777" w:rsidR="00CC146C" w:rsidRPr="00C5146A" w:rsidRDefault="00CC146C" w:rsidP="00CC146C">
      <w:pPr>
        <w:pStyle w:val="CM7"/>
        <w:spacing w:line="264" w:lineRule="auto"/>
        <w:ind w:firstLine="360"/>
        <w:jc w:val="both"/>
        <w:rPr>
          <w:rFonts w:ascii="Times New Roman" w:hAnsi="Times New Roman"/>
          <w:sz w:val="26"/>
          <w:szCs w:val="26"/>
        </w:rPr>
      </w:pPr>
      <w:r w:rsidRPr="00C5146A">
        <w:rPr>
          <w:rFonts w:ascii="Times New Roman" w:hAnsi="Times New Roman"/>
          <w:sz w:val="26"/>
          <w:szCs w:val="26"/>
        </w:rPr>
        <w:t>Cảm biến nước mưa gồm có 1 điốt phát tia hồng ngoại (LED) và một điốt quang để nhận các tia này. Phương pháp phát hiện lượng nước mưa dựa trên lượng tia hồng ngoại được phản xạ bởi kính trước của xe. Ví dụ nếu không có nước mưa trên khu vực phát hiện, các tia hồng ngoại được phát ra từ LED đều được kính trước phản xạ và điốt quang sẽ nhận các tia phản xạ này. Một dải của cảm biến nước mưa sẽ điền vào khe hở giữa thấu kính và kính trước. Nếu có mư</w:t>
      </w:r>
      <w:r w:rsidRPr="00C5146A">
        <w:rPr>
          <w:rFonts w:ascii="Times New Roman" w:hAnsi="Times New Roman"/>
          <w:sz w:val="26"/>
          <w:szCs w:val="26"/>
        </w:rPr>
        <w:softHyphen/>
        <w:t>a ở khu vực phát hiện, thì một phần tia hồng ngoại phát ra sẽ bị xuyên thấu ra ngoài do sự thay đổi hệ số phản xạ của kính xe do mư</w:t>
      </w:r>
      <w:r w:rsidRPr="00C5146A">
        <w:rPr>
          <w:rFonts w:ascii="Times New Roman" w:hAnsi="Times New Roman"/>
          <w:sz w:val="26"/>
          <w:szCs w:val="26"/>
        </w:rPr>
        <w:softHyphen/>
        <w:t>a. Do đó lượng tia hồng ngoại do điốt quang nhận được giảm xuống. Đây là tín hiệu để xác định lượng mư</w:t>
      </w:r>
      <w:r w:rsidRPr="00C5146A">
        <w:rPr>
          <w:rFonts w:ascii="Times New Roman" w:hAnsi="Times New Roman"/>
          <w:sz w:val="26"/>
          <w:szCs w:val="26"/>
        </w:rPr>
        <w:softHyphen/>
        <w:t>a. Vì vậy đây là chức năng điều khiển chế độ hoạt động của gạt nước ở tốc độ thấp, tốc độ cao và gián đoạn cũng như</w:t>
      </w:r>
      <w:r w:rsidRPr="00C5146A">
        <w:rPr>
          <w:rFonts w:ascii="Times New Roman" w:hAnsi="Times New Roman"/>
          <w:sz w:val="26"/>
          <w:szCs w:val="26"/>
        </w:rPr>
        <w:softHyphen/>
        <w:t xml:space="preserve"> thời gian gạt nước tối </w:t>
      </w:r>
      <w:r w:rsidRPr="00C5146A">
        <w:rPr>
          <w:rFonts w:ascii="Times New Roman" w:hAnsi="Times New Roman"/>
          <w:sz w:val="26"/>
          <w:szCs w:val="26"/>
        </w:rPr>
        <w:softHyphen/>
        <w:t xml:space="preserve">ưu. </w:t>
      </w:r>
    </w:p>
    <w:p w14:paraId="3CD0B031" w14:textId="77777777" w:rsidR="00CC146C" w:rsidRPr="00C5146A" w:rsidRDefault="00CC146C" w:rsidP="00CC146C">
      <w:pPr>
        <w:pStyle w:val="Default"/>
        <w:spacing w:line="264" w:lineRule="auto"/>
        <w:ind w:left="720"/>
        <w:jc w:val="center"/>
        <w:rPr>
          <w:rFonts w:ascii="Times New Roman" w:hAnsi="Times New Roman"/>
          <w:sz w:val="26"/>
          <w:szCs w:val="26"/>
        </w:rPr>
      </w:pPr>
    </w:p>
    <w:p w14:paraId="2D0428E9" w14:textId="77777777" w:rsidR="00CC146C" w:rsidRPr="00C5146A" w:rsidRDefault="00CC146C" w:rsidP="00CC146C">
      <w:pPr>
        <w:pStyle w:val="Default"/>
        <w:spacing w:line="264" w:lineRule="auto"/>
        <w:ind w:left="720"/>
        <w:jc w:val="center"/>
        <w:rPr>
          <w:rFonts w:ascii="Times New Roman" w:hAnsi="Times New Roman"/>
          <w:sz w:val="26"/>
          <w:szCs w:val="26"/>
        </w:rPr>
      </w:pPr>
    </w:p>
    <w:p w14:paraId="13A235B5" w14:textId="36D0F87E" w:rsidR="00CC146C" w:rsidRPr="00C5146A" w:rsidRDefault="00CC146C" w:rsidP="00CC146C">
      <w:pPr>
        <w:pStyle w:val="Default"/>
        <w:spacing w:line="264" w:lineRule="auto"/>
        <w:ind w:left="720"/>
        <w:jc w:val="center"/>
        <w:rPr>
          <w:rFonts w:ascii="Times New Roman" w:hAnsi="Times New Roman"/>
          <w:sz w:val="26"/>
          <w:szCs w:val="26"/>
        </w:rPr>
      </w:pPr>
      <w:r w:rsidRPr="00C5146A">
        <w:rPr>
          <w:rFonts w:ascii="Times New Roman" w:hAnsi="Times New Roman"/>
          <w:noProof/>
          <w:sz w:val="26"/>
          <w:szCs w:val="26"/>
        </w:rPr>
        <w:drawing>
          <wp:inline distT="0" distB="0" distL="0" distR="0" wp14:anchorId="213EE027" wp14:editId="24219154">
            <wp:extent cx="3657600" cy="2009775"/>
            <wp:effectExtent l="0" t="0" r="0" b="9525"/>
            <wp:docPr id="85" name="Picture 85" descr="g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20"/>
                    <pic:cNvPicPr>
                      <a:picLocks noChangeAspect="1" noChangeArrowheads="1"/>
                    </pic:cNvPicPr>
                  </pic:nvPicPr>
                  <pic:blipFill>
                    <a:blip r:embed="rId22">
                      <a:extLst>
                        <a:ext uri="{28A0092B-C50C-407E-A947-70E740481C1C}">
                          <a14:useLocalDpi xmlns:a14="http://schemas.microsoft.com/office/drawing/2010/main" val="0"/>
                        </a:ext>
                      </a:extLst>
                    </a:blip>
                    <a:srcRect r="572"/>
                    <a:stretch>
                      <a:fillRect/>
                    </a:stretch>
                  </pic:blipFill>
                  <pic:spPr bwMode="auto">
                    <a:xfrm>
                      <a:off x="0" y="0"/>
                      <a:ext cx="3657600" cy="2009775"/>
                    </a:xfrm>
                    <a:prstGeom prst="rect">
                      <a:avLst/>
                    </a:prstGeom>
                    <a:noFill/>
                    <a:ln>
                      <a:noFill/>
                    </a:ln>
                  </pic:spPr>
                </pic:pic>
              </a:graphicData>
            </a:graphic>
          </wp:inline>
        </w:drawing>
      </w:r>
    </w:p>
    <w:p w14:paraId="50F32A08" w14:textId="77777777" w:rsidR="00CC146C" w:rsidRPr="00C5146A" w:rsidRDefault="00CC146C" w:rsidP="00CC146C">
      <w:pPr>
        <w:pStyle w:val="Default"/>
        <w:spacing w:line="264" w:lineRule="auto"/>
        <w:ind w:left="2880" w:firstLine="720"/>
        <w:rPr>
          <w:rFonts w:ascii="Times New Roman" w:hAnsi="Times New Roman"/>
          <w:i/>
          <w:sz w:val="26"/>
          <w:szCs w:val="26"/>
        </w:rPr>
      </w:pPr>
      <w:r w:rsidRPr="00C5146A">
        <w:rPr>
          <w:rFonts w:ascii="Times New Roman" w:hAnsi="Times New Roman"/>
          <w:b/>
          <w:sz w:val="26"/>
          <w:szCs w:val="26"/>
        </w:rPr>
        <w:t xml:space="preserve">Hình 14. </w:t>
      </w:r>
      <w:r w:rsidRPr="00C5146A">
        <w:rPr>
          <w:rFonts w:ascii="Times New Roman" w:hAnsi="Times New Roman"/>
          <w:i/>
          <w:sz w:val="26"/>
          <w:szCs w:val="26"/>
        </w:rPr>
        <w:t>Cảm biến nước mưa</w:t>
      </w:r>
    </w:p>
    <w:p w14:paraId="1BA06779" w14:textId="77777777" w:rsidR="00CC146C" w:rsidRPr="00C5146A" w:rsidRDefault="00CC146C" w:rsidP="00CC146C">
      <w:pPr>
        <w:pStyle w:val="CM9"/>
        <w:spacing w:line="264" w:lineRule="auto"/>
        <w:ind w:left="720"/>
        <w:rPr>
          <w:rFonts w:ascii="Times New Roman" w:hAnsi="Times New Roman"/>
          <w:i/>
          <w:color w:val="000000"/>
          <w:sz w:val="26"/>
          <w:szCs w:val="26"/>
        </w:rPr>
      </w:pPr>
      <w:r w:rsidRPr="00C5146A">
        <w:rPr>
          <w:rFonts w:ascii="Times New Roman" w:hAnsi="Times New Roman"/>
          <w:b/>
          <w:bCs/>
          <w:i/>
          <w:color w:val="000000"/>
          <w:sz w:val="26"/>
          <w:szCs w:val="26"/>
        </w:rPr>
        <w:t xml:space="preserve">Chức năng an toàn khi có sự cố </w:t>
      </w:r>
    </w:p>
    <w:p w14:paraId="73AE5C61" w14:textId="77777777" w:rsidR="00CC146C" w:rsidRPr="00C5146A" w:rsidRDefault="00CC146C" w:rsidP="00CC146C">
      <w:pPr>
        <w:pStyle w:val="CM13"/>
        <w:spacing w:line="264" w:lineRule="auto"/>
        <w:ind w:left="360"/>
        <w:jc w:val="both"/>
        <w:rPr>
          <w:rFonts w:ascii="Times New Roman" w:hAnsi="Times New Roman"/>
          <w:color w:val="000000"/>
          <w:sz w:val="26"/>
          <w:szCs w:val="26"/>
        </w:rPr>
      </w:pPr>
      <w:r w:rsidRPr="00C5146A">
        <w:rPr>
          <w:rFonts w:ascii="Times New Roman" w:hAnsi="Times New Roman"/>
          <w:color w:val="000000"/>
          <w:sz w:val="26"/>
          <w:szCs w:val="26"/>
        </w:rPr>
        <w:t>Nếu bộ phận điều khiển gạt nước phát hiện có sự cố trong bộ phận cảm nhận nước mưa nó sẽ điều khiển gạt nước hoạt động một cách gián đoạn phù hợp với tốc độ xe. Đây chính là chức năng an toàn khi có sự cố trong hệ thống cảm biến nước mư</w:t>
      </w:r>
      <w:r w:rsidRPr="00C5146A">
        <w:rPr>
          <w:rFonts w:ascii="Times New Roman" w:hAnsi="Times New Roman"/>
          <w:color w:val="000000"/>
          <w:sz w:val="26"/>
          <w:szCs w:val="26"/>
        </w:rPr>
        <w:softHyphen/>
        <w:t xml:space="preserve">a. Ngoài ra, gạt nước cũng có thể được điều khiển một cách thông thường bằng công tắc gạt nước ở các vị trí LO và HI. </w:t>
      </w:r>
    </w:p>
    <w:p w14:paraId="031AE3C3" w14:textId="77777777" w:rsidR="00CC146C" w:rsidRPr="00C5146A" w:rsidRDefault="00CC146C" w:rsidP="00CC146C">
      <w:pPr>
        <w:pStyle w:val="Default"/>
        <w:rPr>
          <w:rFonts w:ascii="Times New Roman" w:hAnsi="Times New Roman"/>
          <w:sz w:val="26"/>
          <w:szCs w:val="26"/>
        </w:rPr>
      </w:pPr>
    </w:p>
    <w:p w14:paraId="22B234D9" w14:textId="2025589F" w:rsidR="00CC146C" w:rsidRPr="00C5146A" w:rsidRDefault="00CC146C" w:rsidP="0038400E">
      <w:pPr>
        <w:pStyle w:val="ListParagraph"/>
        <w:numPr>
          <w:ilvl w:val="0"/>
          <w:numId w:val="1"/>
        </w:numPr>
        <w:spacing w:after="120"/>
        <w:jc w:val="both"/>
        <w:rPr>
          <w:rFonts w:ascii="Times New Roman" w:hAnsi="Times New Roman"/>
          <w:b/>
          <w:bCs/>
          <w:sz w:val="26"/>
          <w:szCs w:val="26"/>
        </w:rPr>
      </w:pPr>
      <w:r w:rsidRPr="00C5146A">
        <w:rPr>
          <w:rFonts w:ascii="Times New Roman" w:hAnsi="Times New Roman"/>
          <w:b/>
          <w:bCs/>
          <w:sz w:val="26"/>
          <w:szCs w:val="26"/>
        </w:rPr>
        <w:t>Hiệu quả mang lại.</w:t>
      </w:r>
    </w:p>
    <w:p w14:paraId="29A231D0" w14:textId="77777777" w:rsidR="00CC146C" w:rsidRPr="00C5146A" w:rsidRDefault="00CC146C" w:rsidP="00CC146C">
      <w:pPr>
        <w:pStyle w:val="ListParagraph"/>
        <w:numPr>
          <w:ilvl w:val="0"/>
          <w:numId w:val="11"/>
        </w:numPr>
        <w:spacing w:after="120"/>
        <w:jc w:val="both"/>
        <w:rPr>
          <w:rFonts w:ascii="Times New Roman" w:hAnsi="Times New Roman"/>
          <w:bCs/>
          <w:sz w:val="26"/>
          <w:szCs w:val="26"/>
        </w:rPr>
      </w:pPr>
      <w:r w:rsidRPr="00C5146A">
        <w:rPr>
          <w:rFonts w:ascii="Times New Roman" w:hAnsi="Times New Roman"/>
          <w:bCs/>
          <w:sz w:val="26"/>
          <w:szCs w:val="26"/>
        </w:rPr>
        <w:t>Giúp cho sinh viên tiếp cận với công nghệ mới trên ô tô</w:t>
      </w:r>
    </w:p>
    <w:p w14:paraId="4E5DCF41" w14:textId="77777777" w:rsidR="00CC146C" w:rsidRPr="00C5146A" w:rsidRDefault="00CC146C" w:rsidP="00CC146C">
      <w:pPr>
        <w:pStyle w:val="ListParagraph"/>
        <w:numPr>
          <w:ilvl w:val="0"/>
          <w:numId w:val="11"/>
        </w:numPr>
        <w:spacing w:after="120"/>
        <w:jc w:val="both"/>
        <w:rPr>
          <w:rFonts w:ascii="Times New Roman" w:hAnsi="Times New Roman"/>
          <w:bCs/>
          <w:sz w:val="26"/>
          <w:szCs w:val="26"/>
        </w:rPr>
      </w:pPr>
      <w:r w:rsidRPr="00C5146A">
        <w:rPr>
          <w:rFonts w:ascii="Times New Roman" w:hAnsi="Times New Roman"/>
          <w:bCs/>
          <w:sz w:val="26"/>
          <w:szCs w:val="26"/>
        </w:rPr>
        <w:t>Giúp cho sinh viên học lý thuyết một cách trực quan, sinh động</w:t>
      </w:r>
    </w:p>
    <w:p w14:paraId="7FE4D085" w14:textId="77777777" w:rsidR="00CC146C" w:rsidRPr="00C5146A" w:rsidRDefault="00CC146C" w:rsidP="00CC146C">
      <w:pPr>
        <w:pStyle w:val="ListParagraph"/>
        <w:numPr>
          <w:ilvl w:val="0"/>
          <w:numId w:val="11"/>
        </w:numPr>
        <w:spacing w:after="120"/>
        <w:jc w:val="both"/>
        <w:rPr>
          <w:rFonts w:ascii="Times New Roman" w:hAnsi="Times New Roman"/>
          <w:bCs/>
          <w:sz w:val="26"/>
          <w:szCs w:val="26"/>
        </w:rPr>
      </w:pPr>
      <w:r w:rsidRPr="00C5146A">
        <w:rPr>
          <w:rFonts w:ascii="Times New Roman" w:hAnsi="Times New Roman"/>
          <w:bCs/>
          <w:sz w:val="26"/>
          <w:szCs w:val="26"/>
        </w:rPr>
        <w:t>Giúp người học dễ dàng thao tác và thực tập</w:t>
      </w:r>
    </w:p>
    <w:p w14:paraId="08206B57" w14:textId="77777777" w:rsidR="00CC146C" w:rsidRPr="00C5146A" w:rsidRDefault="00CC146C" w:rsidP="00CC146C">
      <w:pPr>
        <w:pStyle w:val="ListParagraph"/>
        <w:numPr>
          <w:ilvl w:val="0"/>
          <w:numId w:val="11"/>
        </w:numPr>
        <w:spacing w:after="120"/>
        <w:jc w:val="both"/>
        <w:rPr>
          <w:rFonts w:ascii="Times New Roman" w:hAnsi="Times New Roman"/>
          <w:bCs/>
          <w:sz w:val="26"/>
          <w:szCs w:val="26"/>
        </w:rPr>
      </w:pPr>
      <w:r w:rsidRPr="00C5146A">
        <w:rPr>
          <w:rFonts w:ascii="Times New Roman" w:hAnsi="Times New Roman"/>
          <w:bCs/>
          <w:sz w:val="26"/>
          <w:szCs w:val="26"/>
        </w:rPr>
        <w:t>Hạn chế việc hỏng thiết bị do thao tác sai hoặc bị nhầm lẫn</w:t>
      </w:r>
    </w:p>
    <w:p w14:paraId="74627A16" w14:textId="7FF29894" w:rsidR="00CC146C" w:rsidRPr="004F30F8" w:rsidRDefault="00CC146C" w:rsidP="004F30F8">
      <w:pPr>
        <w:pStyle w:val="ListParagraph"/>
        <w:numPr>
          <w:ilvl w:val="0"/>
          <w:numId w:val="11"/>
        </w:numPr>
        <w:spacing w:after="0" w:line="360" w:lineRule="auto"/>
        <w:rPr>
          <w:rFonts w:ascii="Times New Roman" w:hAnsi="Times New Roman"/>
          <w:sz w:val="26"/>
          <w:szCs w:val="26"/>
        </w:rPr>
      </w:pPr>
      <w:r w:rsidRPr="004F30F8">
        <w:rPr>
          <w:rFonts w:ascii="Times New Roman" w:hAnsi="Times New Roman"/>
          <w:bCs/>
          <w:sz w:val="26"/>
          <w:szCs w:val="26"/>
        </w:rPr>
        <w:t>Tăng cường trang thiết bị đào tạo của nhà trường</w:t>
      </w:r>
    </w:p>
    <w:p w14:paraId="3F0E3A48" w14:textId="15D29705" w:rsidR="002B14D9" w:rsidRPr="00C5146A" w:rsidRDefault="002B14D9" w:rsidP="00E30CFA">
      <w:pPr>
        <w:pStyle w:val="ListParagraph"/>
        <w:numPr>
          <w:ilvl w:val="0"/>
          <w:numId w:val="6"/>
        </w:numPr>
        <w:tabs>
          <w:tab w:val="left" w:pos="0"/>
          <w:tab w:val="left" w:pos="284"/>
        </w:tabs>
        <w:spacing w:after="0" w:line="360" w:lineRule="auto"/>
        <w:jc w:val="both"/>
        <w:rPr>
          <w:rFonts w:ascii="Times New Roman" w:hAnsi="Times New Roman"/>
          <w:b/>
          <w:bCs/>
          <w:sz w:val="26"/>
          <w:szCs w:val="26"/>
        </w:rPr>
      </w:pPr>
      <w:r w:rsidRPr="00C5146A">
        <w:rPr>
          <w:rFonts w:ascii="Times New Roman" w:hAnsi="Times New Roman"/>
          <w:b/>
          <w:bCs/>
          <w:sz w:val="26"/>
          <w:szCs w:val="26"/>
        </w:rPr>
        <w:t xml:space="preserve">Đánh giá phạm vi ảnh hưởng của </w:t>
      </w:r>
      <w:r w:rsidR="00EF5976" w:rsidRPr="00C5146A">
        <w:rPr>
          <w:rFonts w:ascii="Times New Roman" w:hAnsi="Times New Roman"/>
          <w:b/>
          <w:bCs/>
          <w:sz w:val="26"/>
          <w:szCs w:val="26"/>
        </w:rPr>
        <w:t xml:space="preserve">sáng </w:t>
      </w:r>
      <w:r w:rsidRPr="00C5146A">
        <w:rPr>
          <w:rFonts w:ascii="Times New Roman" w:hAnsi="Times New Roman"/>
          <w:b/>
          <w:bCs/>
          <w:sz w:val="26"/>
          <w:szCs w:val="26"/>
        </w:rPr>
        <w:t>kiến:</w:t>
      </w:r>
    </w:p>
    <w:p w14:paraId="5C012409" w14:textId="77777777" w:rsidR="008640AB" w:rsidRPr="00C5146A" w:rsidRDefault="008640AB" w:rsidP="008640AB">
      <w:pPr>
        <w:pStyle w:val="ListParagraph"/>
        <w:numPr>
          <w:ilvl w:val="0"/>
          <w:numId w:val="2"/>
        </w:numPr>
        <w:spacing w:after="0" w:line="360" w:lineRule="auto"/>
        <w:jc w:val="both"/>
        <w:rPr>
          <w:rFonts w:ascii="Times New Roman" w:hAnsi="Times New Roman"/>
          <w:sz w:val="26"/>
          <w:szCs w:val="26"/>
        </w:rPr>
      </w:pPr>
      <w:r w:rsidRPr="00C5146A">
        <w:rPr>
          <w:rFonts w:ascii="Times New Roman" w:hAnsi="Times New Roman"/>
          <w:sz w:val="26"/>
          <w:szCs w:val="26"/>
        </w:rPr>
        <w:t>Chỉ có hiệu quả trong phạm vi Đơn vị áp dụng.</w:t>
      </w:r>
    </w:p>
    <w:p w14:paraId="32D05E7D" w14:textId="77777777" w:rsidR="008640AB" w:rsidRPr="00C5146A" w:rsidRDefault="008640AB" w:rsidP="008640AB">
      <w:pPr>
        <w:pStyle w:val="ListParagraph"/>
        <w:numPr>
          <w:ilvl w:val="0"/>
          <w:numId w:val="2"/>
        </w:numPr>
        <w:spacing w:after="0" w:line="360" w:lineRule="auto"/>
        <w:jc w:val="both"/>
        <w:rPr>
          <w:rFonts w:ascii="Times New Roman" w:hAnsi="Times New Roman"/>
          <w:sz w:val="26"/>
          <w:szCs w:val="26"/>
        </w:rPr>
      </w:pPr>
      <w:r w:rsidRPr="00C5146A">
        <w:rPr>
          <w:rFonts w:ascii="Times New Roman" w:hAnsi="Times New Roman"/>
          <w:sz w:val="26"/>
          <w:szCs w:val="26"/>
        </w:rPr>
        <w:t>Đã được chuyển giao, nhân rộng việc áp dụng ra phạm vi sở, ngành theo chứng cứ đính kèm.</w:t>
      </w:r>
      <w:bookmarkStart w:id="0" w:name="_GoBack"/>
      <w:bookmarkEnd w:id="0"/>
    </w:p>
    <w:p w14:paraId="7EC5A67E" w14:textId="77777777" w:rsidR="008640AB" w:rsidRPr="00C5146A" w:rsidRDefault="008640AB" w:rsidP="008640AB">
      <w:pPr>
        <w:pStyle w:val="ListParagraph"/>
        <w:numPr>
          <w:ilvl w:val="0"/>
          <w:numId w:val="2"/>
        </w:numPr>
        <w:spacing w:after="0" w:line="360" w:lineRule="auto"/>
        <w:jc w:val="both"/>
        <w:rPr>
          <w:rFonts w:ascii="Times New Roman" w:hAnsi="Times New Roman"/>
          <w:sz w:val="26"/>
          <w:szCs w:val="26"/>
        </w:rPr>
      </w:pPr>
      <w:r w:rsidRPr="00C5146A">
        <w:rPr>
          <w:rFonts w:ascii="Times New Roman" w:hAnsi="Times New Roman"/>
          <w:sz w:val="26"/>
          <w:szCs w:val="26"/>
        </w:rPr>
        <w:t xml:space="preserve">Đã phục vụ rộng rãi người dân trên địa bàn Thành phố, hoặc đã được chuyển giao, nhân rộng việc áp dụng trên địa bàn Thành phố theo chứng cứ đính kèm. </w:t>
      </w:r>
    </w:p>
    <w:p w14:paraId="7F911BBE" w14:textId="77777777" w:rsidR="008640AB" w:rsidRPr="00C5146A" w:rsidRDefault="008640AB" w:rsidP="008640AB">
      <w:pPr>
        <w:pStyle w:val="ListParagraph"/>
        <w:numPr>
          <w:ilvl w:val="0"/>
          <w:numId w:val="2"/>
        </w:numPr>
        <w:spacing w:after="0" w:line="360" w:lineRule="auto"/>
        <w:jc w:val="both"/>
        <w:rPr>
          <w:rFonts w:ascii="Times New Roman" w:hAnsi="Times New Roman"/>
          <w:sz w:val="26"/>
          <w:szCs w:val="26"/>
        </w:rPr>
      </w:pPr>
      <w:r w:rsidRPr="00C5146A">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14:paraId="67EB948E" w14:textId="1CE6A15C" w:rsidR="00EF5976" w:rsidRPr="00C5146A" w:rsidRDefault="00EF5976" w:rsidP="00EF5976">
      <w:pPr>
        <w:tabs>
          <w:tab w:val="left" w:pos="0"/>
          <w:tab w:val="left" w:pos="284"/>
        </w:tabs>
        <w:spacing w:after="0" w:line="360" w:lineRule="auto"/>
        <w:ind w:left="644"/>
        <w:jc w:val="both"/>
        <w:rPr>
          <w:rFonts w:ascii="Times New Roman" w:hAnsi="Times New Roman"/>
          <w:bCs/>
          <w:i/>
          <w:sz w:val="26"/>
          <w:szCs w:val="26"/>
        </w:rPr>
      </w:pPr>
      <w:r w:rsidRPr="00C5146A">
        <w:rPr>
          <w:rFonts w:ascii="Times New Roman" w:hAnsi="Times New Roman"/>
          <w:bCs/>
          <w:sz w:val="26"/>
          <w:szCs w:val="26"/>
        </w:rPr>
        <w:tab/>
      </w:r>
      <w:r w:rsidRPr="00C5146A">
        <w:rPr>
          <w:rFonts w:ascii="Times New Roman" w:hAnsi="Times New Roman"/>
          <w:bCs/>
          <w:sz w:val="26"/>
          <w:szCs w:val="26"/>
        </w:rPr>
        <w:tab/>
      </w:r>
      <w:r w:rsidRPr="00C5146A">
        <w:rPr>
          <w:rFonts w:ascii="Times New Roman" w:hAnsi="Times New Roman"/>
          <w:bCs/>
          <w:sz w:val="26"/>
          <w:szCs w:val="26"/>
        </w:rPr>
        <w:tab/>
      </w:r>
      <w:r w:rsidRPr="00C5146A">
        <w:rPr>
          <w:rFonts w:ascii="Times New Roman" w:hAnsi="Times New Roman"/>
          <w:bCs/>
          <w:sz w:val="26"/>
          <w:szCs w:val="26"/>
        </w:rPr>
        <w:tab/>
      </w:r>
      <w:r w:rsidRPr="00C5146A">
        <w:rPr>
          <w:rFonts w:ascii="Times New Roman" w:hAnsi="Times New Roman"/>
          <w:bCs/>
          <w:sz w:val="26"/>
          <w:szCs w:val="26"/>
        </w:rPr>
        <w:tab/>
      </w:r>
      <w:r w:rsidR="00B21262" w:rsidRPr="00C5146A">
        <w:rPr>
          <w:rFonts w:ascii="Times New Roman" w:hAnsi="Times New Roman"/>
          <w:bCs/>
          <w:sz w:val="26"/>
          <w:szCs w:val="26"/>
        </w:rPr>
        <w:t xml:space="preserve">    </w:t>
      </w:r>
      <w:r w:rsidRPr="00C5146A">
        <w:rPr>
          <w:rFonts w:ascii="Times New Roman" w:hAnsi="Times New Roman"/>
          <w:bCs/>
          <w:i/>
          <w:sz w:val="26"/>
          <w:szCs w:val="26"/>
        </w:rPr>
        <w:t xml:space="preserve">Thành phố Hồ Chí Minh, ngày </w:t>
      </w:r>
      <w:r w:rsidR="008640AB" w:rsidRPr="00C5146A">
        <w:rPr>
          <w:rFonts w:ascii="Times New Roman" w:hAnsi="Times New Roman"/>
          <w:bCs/>
          <w:i/>
          <w:sz w:val="26"/>
          <w:szCs w:val="26"/>
        </w:rPr>
        <w:t>14</w:t>
      </w:r>
      <w:r w:rsidR="00B21262" w:rsidRPr="00C5146A">
        <w:rPr>
          <w:rFonts w:ascii="Times New Roman" w:hAnsi="Times New Roman"/>
          <w:bCs/>
          <w:i/>
          <w:sz w:val="26"/>
          <w:szCs w:val="26"/>
        </w:rPr>
        <w:t xml:space="preserve"> tháng 01 năm 2019</w:t>
      </w:r>
    </w:p>
    <w:p w14:paraId="31A15346" w14:textId="75D9E4BF" w:rsidR="00EF5976" w:rsidRPr="00C5146A" w:rsidRDefault="00EF5976" w:rsidP="00EF5976">
      <w:pPr>
        <w:tabs>
          <w:tab w:val="left" w:pos="0"/>
          <w:tab w:val="left" w:pos="284"/>
        </w:tabs>
        <w:spacing w:after="0" w:line="360" w:lineRule="auto"/>
        <w:ind w:left="644"/>
        <w:jc w:val="both"/>
        <w:rPr>
          <w:rFonts w:ascii="Times New Roman" w:hAnsi="Times New Roman"/>
          <w:b/>
          <w:bCs/>
          <w:sz w:val="26"/>
          <w:szCs w:val="26"/>
        </w:rPr>
      </w:pPr>
      <w:r w:rsidRPr="00C5146A">
        <w:rPr>
          <w:rFonts w:ascii="Times New Roman" w:hAnsi="Times New Roman"/>
          <w:b/>
          <w:bCs/>
          <w:sz w:val="26"/>
          <w:szCs w:val="26"/>
        </w:rPr>
        <w:t>Bộ phận/Đơn vị áp dụng</w:t>
      </w:r>
      <w:r w:rsidR="00B21262" w:rsidRPr="00C5146A">
        <w:rPr>
          <w:rFonts w:ascii="Times New Roman" w:hAnsi="Times New Roman"/>
          <w:b/>
          <w:bCs/>
          <w:sz w:val="26"/>
          <w:szCs w:val="26"/>
        </w:rPr>
        <w:tab/>
      </w:r>
      <w:r w:rsidR="00B21262" w:rsidRPr="00C5146A">
        <w:rPr>
          <w:rFonts w:ascii="Times New Roman" w:hAnsi="Times New Roman"/>
          <w:b/>
          <w:bCs/>
          <w:sz w:val="26"/>
          <w:szCs w:val="26"/>
        </w:rPr>
        <w:tab/>
      </w:r>
      <w:r w:rsidR="00B21262" w:rsidRPr="00C5146A">
        <w:rPr>
          <w:rFonts w:ascii="Times New Roman" w:hAnsi="Times New Roman"/>
          <w:b/>
          <w:bCs/>
          <w:sz w:val="26"/>
          <w:szCs w:val="26"/>
        </w:rPr>
        <w:tab/>
      </w:r>
      <w:r w:rsidR="00B21262" w:rsidRPr="00C5146A">
        <w:rPr>
          <w:rFonts w:ascii="Times New Roman" w:hAnsi="Times New Roman"/>
          <w:b/>
          <w:bCs/>
          <w:sz w:val="26"/>
          <w:szCs w:val="26"/>
        </w:rPr>
        <w:tab/>
        <w:t xml:space="preserve">    Người viết sáng kiến</w:t>
      </w:r>
    </w:p>
    <w:sectPr w:rsidR="00EF5976" w:rsidRPr="00C5146A" w:rsidSect="00E02A6D">
      <w:footerReference w:type="default" r:id="rId23"/>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5AE515" w14:textId="77777777" w:rsidR="00175201" w:rsidRDefault="00175201" w:rsidP="00FC17C6">
      <w:pPr>
        <w:spacing w:after="0" w:line="240" w:lineRule="auto"/>
      </w:pPr>
      <w:r>
        <w:separator/>
      </w:r>
    </w:p>
  </w:endnote>
  <w:endnote w:type="continuationSeparator" w:id="0">
    <w:p w14:paraId="2A1187EE" w14:textId="77777777" w:rsidR="00175201" w:rsidRDefault="0017520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Vn Arial+ 4+ 1">
    <w:altName w:val="Vn Arial+ 4+"/>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955E30" w:rsidRDefault="00955E30">
    <w:pPr>
      <w:pStyle w:val="Footer"/>
      <w:jc w:val="right"/>
    </w:pPr>
    <w:r>
      <w:fldChar w:fldCharType="begin"/>
    </w:r>
    <w:r>
      <w:instrText xml:space="preserve"> PAGE   \* MERGEFORMAT </w:instrText>
    </w:r>
    <w:r>
      <w:fldChar w:fldCharType="separate"/>
    </w:r>
    <w:r w:rsidR="00E40FBB">
      <w:rPr>
        <w:noProof/>
      </w:rPr>
      <w:t>9</w:t>
    </w:r>
    <w:r>
      <w:rPr>
        <w:noProof/>
      </w:rPr>
      <w:fldChar w:fldCharType="end"/>
    </w:r>
  </w:p>
  <w:p w14:paraId="11A24BEF" w14:textId="77777777" w:rsidR="00955E30" w:rsidRDefault="00955E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F0F42" w14:textId="77777777" w:rsidR="00175201" w:rsidRDefault="00175201" w:rsidP="00FC17C6">
      <w:pPr>
        <w:spacing w:after="0" w:line="240" w:lineRule="auto"/>
      </w:pPr>
      <w:r>
        <w:separator/>
      </w:r>
    </w:p>
  </w:footnote>
  <w:footnote w:type="continuationSeparator" w:id="0">
    <w:p w14:paraId="42A360D8" w14:textId="77777777" w:rsidR="00175201" w:rsidRDefault="0017520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076F1"/>
    <w:multiLevelType w:val="hybridMultilevel"/>
    <w:tmpl w:val="F0E89B92"/>
    <w:lvl w:ilvl="0" w:tplc="E8AA7A7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 w15:restartNumberingAfterBreak="0">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50174C9"/>
    <w:multiLevelType w:val="multilevel"/>
    <w:tmpl w:val="EC180C8C"/>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8F565C"/>
    <w:multiLevelType w:val="hybridMultilevel"/>
    <w:tmpl w:val="E1F86C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15:restartNumberingAfterBreak="0">
    <w:nsid w:val="488E4254"/>
    <w:multiLevelType w:val="hybridMultilevel"/>
    <w:tmpl w:val="A306A93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C21ABD"/>
    <w:multiLevelType w:val="hybridMultilevel"/>
    <w:tmpl w:val="0EEE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2" w15:restartNumberingAfterBreak="0">
    <w:nsid w:val="52A00031"/>
    <w:multiLevelType w:val="hybridMultilevel"/>
    <w:tmpl w:val="524A748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6"/>
  </w:num>
  <w:num w:numId="3">
    <w:abstractNumId w:val="2"/>
  </w:num>
  <w:num w:numId="4">
    <w:abstractNumId w:val="8"/>
  </w:num>
  <w:num w:numId="5">
    <w:abstractNumId w:val="10"/>
  </w:num>
  <w:num w:numId="6">
    <w:abstractNumId w:val="12"/>
  </w:num>
  <w:num w:numId="7">
    <w:abstractNumId w:val="11"/>
  </w:num>
  <w:num w:numId="8">
    <w:abstractNumId w:val="1"/>
  </w:num>
  <w:num w:numId="9">
    <w:abstractNumId w:val="0"/>
  </w:num>
  <w:num w:numId="10">
    <w:abstractNumId w:val="9"/>
  </w:num>
  <w:num w:numId="11">
    <w:abstractNumId w:val="4"/>
  </w:num>
  <w:num w:numId="12">
    <w:abstractNumId w:val="5"/>
  </w:num>
  <w:num w:numId="1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25958"/>
    <w:rsid w:val="00035D16"/>
    <w:rsid w:val="0004155D"/>
    <w:rsid w:val="00045BCF"/>
    <w:rsid w:val="00056BBD"/>
    <w:rsid w:val="00072B27"/>
    <w:rsid w:val="000B434E"/>
    <w:rsid w:val="000B6E0B"/>
    <w:rsid w:val="000D3888"/>
    <w:rsid w:val="000F7582"/>
    <w:rsid w:val="00102769"/>
    <w:rsid w:val="00127D64"/>
    <w:rsid w:val="0017135D"/>
    <w:rsid w:val="00175201"/>
    <w:rsid w:val="00180F37"/>
    <w:rsid w:val="001832BA"/>
    <w:rsid w:val="001A3A80"/>
    <w:rsid w:val="001A7A38"/>
    <w:rsid w:val="001D0538"/>
    <w:rsid w:val="001D1EDB"/>
    <w:rsid w:val="001D2DCF"/>
    <w:rsid w:val="001D78A6"/>
    <w:rsid w:val="001E66AD"/>
    <w:rsid w:val="001E7962"/>
    <w:rsid w:val="00212845"/>
    <w:rsid w:val="00242DFE"/>
    <w:rsid w:val="0025148F"/>
    <w:rsid w:val="002600D4"/>
    <w:rsid w:val="002713A5"/>
    <w:rsid w:val="00271C69"/>
    <w:rsid w:val="0027797B"/>
    <w:rsid w:val="00297494"/>
    <w:rsid w:val="002A3EFD"/>
    <w:rsid w:val="002B14D9"/>
    <w:rsid w:val="002B3A3B"/>
    <w:rsid w:val="002D57B3"/>
    <w:rsid w:val="0030352D"/>
    <w:rsid w:val="003202E0"/>
    <w:rsid w:val="0034424C"/>
    <w:rsid w:val="00377182"/>
    <w:rsid w:val="0038400E"/>
    <w:rsid w:val="00387562"/>
    <w:rsid w:val="00396617"/>
    <w:rsid w:val="003A204E"/>
    <w:rsid w:val="003C2E9C"/>
    <w:rsid w:val="003D0DD0"/>
    <w:rsid w:val="003D4CE2"/>
    <w:rsid w:val="003D500B"/>
    <w:rsid w:val="00411658"/>
    <w:rsid w:val="00452F7D"/>
    <w:rsid w:val="00465C9D"/>
    <w:rsid w:val="00467029"/>
    <w:rsid w:val="00481501"/>
    <w:rsid w:val="00483753"/>
    <w:rsid w:val="00494A8D"/>
    <w:rsid w:val="004A4F5C"/>
    <w:rsid w:val="004E1457"/>
    <w:rsid w:val="004F0827"/>
    <w:rsid w:val="004F30F8"/>
    <w:rsid w:val="00523A63"/>
    <w:rsid w:val="0052511B"/>
    <w:rsid w:val="0053024A"/>
    <w:rsid w:val="00535B2A"/>
    <w:rsid w:val="005405EB"/>
    <w:rsid w:val="0054150E"/>
    <w:rsid w:val="00541ACE"/>
    <w:rsid w:val="005730E4"/>
    <w:rsid w:val="005B4F43"/>
    <w:rsid w:val="005D2494"/>
    <w:rsid w:val="005E6700"/>
    <w:rsid w:val="005F43CD"/>
    <w:rsid w:val="0060371F"/>
    <w:rsid w:val="00607E19"/>
    <w:rsid w:val="00624D23"/>
    <w:rsid w:val="00662BF2"/>
    <w:rsid w:val="006651A7"/>
    <w:rsid w:val="00667441"/>
    <w:rsid w:val="00670817"/>
    <w:rsid w:val="006815D3"/>
    <w:rsid w:val="006C300D"/>
    <w:rsid w:val="006D0DFA"/>
    <w:rsid w:val="006F21A7"/>
    <w:rsid w:val="00705F2B"/>
    <w:rsid w:val="00731B5D"/>
    <w:rsid w:val="007341CE"/>
    <w:rsid w:val="00742AF0"/>
    <w:rsid w:val="00743F67"/>
    <w:rsid w:val="00764CEA"/>
    <w:rsid w:val="007A0483"/>
    <w:rsid w:val="007C5775"/>
    <w:rsid w:val="007D0CFD"/>
    <w:rsid w:val="007D513D"/>
    <w:rsid w:val="007D63EE"/>
    <w:rsid w:val="007E7A1E"/>
    <w:rsid w:val="007F5045"/>
    <w:rsid w:val="00806A2C"/>
    <w:rsid w:val="00812FCD"/>
    <w:rsid w:val="008262EA"/>
    <w:rsid w:val="008370CA"/>
    <w:rsid w:val="0084229F"/>
    <w:rsid w:val="0084368A"/>
    <w:rsid w:val="008640AB"/>
    <w:rsid w:val="008957E2"/>
    <w:rsid w:val="008E41A3"/>
    <w:rsid w:val="00910412"/>
    <w:rsid w:val="009139EB"/>
    <w:rsid w:val="00931497"/>
    <w:rsid w:val="0094595D"/>
    <w:rsid w:val="00950866"/>
    <w:rsid w:val="00955E30"/>
    <w:rsid w:val="00956809"/>
    <w:rsid w:val="00963E9B"/>
    <w:rsid w:val="009720EC"/>
    <w:rsid w:val="00986E53"/>
    <w:rsid w:val="009B296B"/>
    <w:rsid w:val="009C31E4"/>
    <w:rsid w:val="009C6004"/>
    <w:rsid w:val="009C675C"/>
    <w:rsid w:val="009C75FD"/>
    <w:rsid w:val="009E0774"/>
    <w:rsid w:val="00A122BC"/>
    <w:rsid w:val="00A347DB"/>
    <w:rsid w:val="00A55D1C"/>
    <w:rsid w:val="00A73A31"/>
    <w:rsid w:val="00AC6D7C"/>
    <w:rsid w:val="00AD2699"/>
    <w:rsid w:val="00AD7289"/>
    <w:rsid w:val="00AE3327"/>
    <w:rsid w:val="00AF467C"/>
    <w:rsid w:val="00AF77E4"/>
    <w:rsid w:val="00B20FDE"/>
    <w:rsid w:val="00B21262"/>
    <w:rsid w:val="00B212C6"/>
    <w:rsid w:val="00B23734"/>
    <w:rsid w:val="00B27FB7"/>
    <w:rsid w:val="00B357E3"/>
    <w:rsid w:val="00B46F3D"/>
    <w:rsid w:val="00B472F6"/>
    <w:rsid w:val="00BB7791"/>
    <w:rsid w:val="00BC0EC4"/>
    <w:rsid w:val="00BC4660"/>
    <w:rsid w:val="00BC572E"/>
    <w:rsid w:val="00BE3C50"/>
    <w:rsid w:val="00C050E8"/>
    <w:rsid w:val="00C06B83"/>
    <w:rsid w:val="00C13B67"/>
    <w:rsid w:val="00C5146A"/>
    <w:rsid w:val="00C748DD"/>
    <w:rsid w:val="00C85E9A"/>
    <w:rsid w:val="00C9678C"/>
    <w:rsid w:val="00CA21E4"/>
    <w:rsid w:val="00CC146C"/>
    <w:rsid w:val="00CC2466"/>
    <w:rsid w:val="00CD4D4D"/>
    <w:rsid w:val="00CE7BF4"/>
    <w:rsid w:val="00D06AFC"/>
    <w:rsid w:val="00D1641F"/>
    <w:rsid w:val="00D218C1"/>
    <w:rsid w:val="00D46B3C"/>
    <w:rsid w:val="00D60836"/>
    <w:rsid w:val="00D72074"/>
    <w:rsid w:val="00D73468"/>
    <w:rsid w:val="00D82336"/>
    <w:rsid w:val="00D825BC"/>
    <w:rsid w:val="00D87378"/>
    <w:rsid w:val="00DA2D6D"/>
    <w:rsid w:val="00DA3738"/>
    <w:rsid w:val="00DC6F41"/>
    <w:rsid w:val="00DE71E6"/>
    <w:rsid w:val="00DF23FF"/>
    <w:rsid w:val="00DF53C7"/>
    <w:rsid w:val="00DF5FBE"/>
    <w:rsid w:val="00DF6474"/>
    <w:rsid w:val="00E02A6D"/>
    <w:rsid w:val="00E073E5"/>
    <w:rsid w:val="00E15186"/>
    <w:rsid w:val="00E30CFA"/>
    <w:rsid w:val="00E40FBB"/>
    <w:rsid w:val="00E74DF6"/>
    <w:rsid w:val="00E82A2C"/>
    <w:rsid w:val="00E964A0"/>
    <w:rsid w:val="00EA518F"/>
    <w:rsid w:val="00EC351B"/>
    <w:rsid w:val="00EF5976"/>
    <w:rsid w:val="00F03B10"/>
    <w:rsid w:val="00F1526A"/>
    <w:rsid w:val="00F156F1"/>
    <w:rsid w:val="00F249A8"/>
    <w:rsid w:val="00F37969"/>
    <w:rsid w:val="00F658D7"/>
    <w:rsid w:val="00F66B71"/>
    <w:rsid w:val="00F76527"/>
    <w:rsid w:val="00F80D2B"/>
    <w:rsid w:val="00F95CC0"/>
    <w:rsid w:val="00F96EE1"/>
    <w:rsid w:val="00FB2A04"/>
    <w:rsid w:val="00FB4C3B"/>
    <w:rsid w:val="00FC17C6"/>
    <w:rsid w:val="00FD4BA5"/>
    <w:rsid w:val="00FE4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2835B008-A3BD-42D5-A8ED-DF1EC25A5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827"/>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paragraph" w:customStyle="1" w:styleId="Default">
    <w:name w:val="Default"/>
    <w:rsid w:val="00CC146C"/>
    <w:pPr>
      <w:widowControl w:val="0"/>
      <w:autoSpaceDE w:val="0"/>
      <w:autoSpaceDN w:val="0"/>
      <w:adjustRightInd w:val="0"/>
      <w:spacing w:after="0" w:line="240" w:lineRule="auto"/>
    </w:pPr>
    <w:rPr>
      <w:rFonts w:ascii="Vn Arial+ 3+ 1" w:eastAsia="Times New Roman" w:hAnsi="Vn Arial+ 3+ 1" w:cs="Times New Roman"/>
      <w:color w:val="000000"/>
      <w:sz w:val="24"/>
      <w:szCs w:val="24"/>
      <w:lang w:eastAsia="en-US"/>
    </w:rPr>
  </w:style>
  <w:style w:type="paragraph" w:customStyle="1" w:styleId="CM5">
    <w:name w:val="CM5"/>
    <w:basedOn w:val="Default"/>
    <w:next w:val="Default"/>
    <w:rsid w:val="00CC146C"/>
    <w:pPr>
      <w:spacing w:line="248" w:lineRule="atLeast"/>
    </w:pPr>
    <w:rPr>
      <w:color w:val="auto"/>
    </w:rPr>
  </w:style>
  <w:style w:type="paragraph" w:customStyle="1" w:styleId="CM7">
    <w:name w:val="CM7"/>
    <w:basedOn w:val="Default"/>
    <w:next w:val="Default"/>
    <w:rsid w:val="00CC146C"/>
    <w:pPr>
      <w:spacing w:line="246" w:lineRule="atLeast"/>
    </w:pPr>
    <w:rPr>
      <w:color w:val="auto"/>
    </w:rPr>
  </w:style>
  <w:style w:type="paragraph" w:customStyle="1" w:styleId="CM9">
    <w:name w:val="CM9"/>
    <w:basedOn w:val="Default"/>
    <w:next w:val="Default"/>
    <w:rsid w:val="00CC146C"/>
    <w:pPr>
      <w:spacing w:line="246" w:lineRule="atLeast"/>
    </w:pPr>
    <w:rPr>
      <w:color w:val="auto"/>
    </w:rPr>
  </w:style>
  <w:style w:type="paragraph" w:customStyle="1" w:styleId="CM12">
    <w:name w:val="CM12"/>
    <w:basedOn w:val="Default"/>
    <w:next w:val="Default"/>
    <w:rsid w:val="00CC146C"/>
    <w:pPr>
      <w:spacing w:line="246" w:lineRule="atLeast"/>
    </w:pPr>
    <w:rPr>
      <w:color w:val="auto"/>
    </w:rPr>
  </w:style>
  <w:style w:type="paragraph" w:customStyle="1" w:styleId="CM13">
    <w:name w:val="CM13"/>
    <w:basedOn w:val="Default"/>
    <w:next w:val="Default"/>
    <w:rsid w:val="00CC146C"/>
    <w:pPr>
      <w:spacing w:line="246" w:lineRule="atLeast"/>
    </w:pPr>
    <w:rPr>
      <w:color w:val="auto"/>
    </w:rPr>
  </w:style>
  <w:style w:type="paragraph" w:customStyle="1" w:styleId="CM15">
    <w:name w:val="CM15"/>
    <w:basedOn w:val="Default"/>
    <w:next w:val="Default"/>
    <w:rsid w:val="00CC146C"/>
    <w:pPr>
      <w:spacing w:line="246" w:lineRule="atLeast"/>
    </w:pPr>
    <w:rPr>
      <w:color w:val="auto"/>
    </w:rPr>
  </w:style>
  <w:style w:type="paragraph" w:customStyle="1" w:styleId="CM18">
    <w:name w:val="CM18"/>
    <w:basedOn w:val="Default"/>
    <w:next w:val="Default"/>
    <w:rsid w:val="00CC146C"/>
    <w:rPr>
      <w:color w:val="auto"/>
    </w:rPr>
  </w:style>
  <w:style w:type="paragraph" w:customStyle="1" w:styleId="CM1">
    <w:name w:val="CM1"/>
    <w:basedOn w:val="Default"/>
    <w:next w:val="Default"/>
    <w:rsid w:val="00CC146C"/>
    <w:pPr>
      <w:spacing w:line="296" w:lineRule="atLeast"/>
    </w:pPr>
    <w:rPr>
      <w:color w:val="auto"/>
    </w:rPr>
  </w:style>
  <w:style w:type="paragraph" w:customStyle="1" w:styleId="CM2">
    <w:name w:val="CM2"/>
    <w:basedOn w:val="Default"/>
    <w:next w:val="Default"/>
    <w:rsid w:val="00CC146C"/>
    <w:pPr>
      <w:spacing w:line="296" w:lineRule="atLeast"/>
    </w:pPr>
    <w:rPr>
      <w:color w:val="auto"/>
    </w:rPr>
  </w:style>
  <w:style w:type="paragraph" w:customStyle="1" w:styleId="CM10">
    <w:name w:val="CM10"/>
    <w:basedOn w:val="Default"/>
    <w:next w:val="Default"/>
    <w:rsid w:val="00CC146C"/>
    <w:pPr>
      <w:spacing w:line="246" w:lineRule="atLeast"/>
    </w:pPr>
    <w:rPr>
      <w:rFonts w:ascii="Vn Arial+ 4+ 1" w:hAnsi="Vn Arial+ 4+ 1" w:cs="Vn Arial+ 4+ 1"/>
      <w:color w:val="auto"/>
    </w:rPr>
  </w:style>
  <w:style w:type="paragraph" w:customStyle="1" w:styleId="CM16">
    <w:name w:val="CM16"/>
    <w:basedOn w:val="Default"/>
    <w:next w:val="Default"/>
    <w:rsid w:val="00CC146C"/>
    <w:pPr>
      <w:spacing w:line="248" w:lineRule="atLeast"/>
    </w:pPr>
    <w:rPr>
      <w:rFonts w:ascii="Vn Arial+ 4+ 1" w:hAnsi="Vn Arial+ 4+ 1" w:cs="Vn Arial+ 4+ 1"/>
      <w:color w:val="auto"/>
    </w:rPr>
  </w:style>
  <w:style w:type="paragraph" w:customStyle="1" w:styleId="CM19">
    <w:name w:val="CM19"/>
    <w:basedOn w:val="Default"/>
    <w:next w:val="Default"/>
    <w:rsid w:val="00CC146C"/>
    <w:pPr>
      <w:spacing w:line="236" w:lineRule="atLeast"/>
    </w:pPr>
    <w:rPr>
      <w:rFonts w:ascii="Vn Arial+ 4+ 1" w:hAnsi="Vn Arial+ 4+ 1" w:cs="Vn Arial+ 4+ 1"/>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77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998DC-3F9D-49D2-B4C8-3A20DDA6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Dang Le Phan Danh</cp:lastModifiedBy>
  <cp:revision>2</cp:revision>
  <cp:lastPrinted>2019-01-29T06:35:00Z</cp:lastPrinted>
  <dcterms:created xsi:type="dcterms:W3CDTF">2019-02-16T03:17:00Z</dcterms:created>
  <dcterms:modified xsi:type="dcterms:W3CDTF">2019-02-16T03:17:00Z</dcterms:modified>
</cp:coreProperties>
</file>